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682" w:rsidRPr="0052613D" w:rsidRDefault="001E2682" w:rsidP="0052613D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613D">
        <w:rPr>
          <w:rFonts w:ascii="Times New Roman" w:eastAsia="Arial" w:hAnsi="Times New Roman" w:cs="Times New Roman"/>
          <w:b/>
          <w:sz w:val="28"/>
          <w:szCs w:val="28"/>
        </w:rPr>
        <w:t>Лекция 13. ВЛИЯНИЕ ЛЕСОПОЛОС</w:t>
      </w:r>
      <w:r w:rsidRPr="005261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2613D">
        <w:rPr>
          <w:rFonts w:ascii="Times New Roman" w:eastAsia="Arial" w:hAnsi="Times New Roman" w:cs="Times New Roman"/>
          <w:b/>
          <w:sz w:val="28"/>
          <w:szCs w:val="28"/>
        </w:rPr>
        <w:t>НА МИКРОКЛИМАТ ОБЛЕСЕННОГО ПОЛЯ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В приземном слое воздуха различают два микроклимата, играющих большую роль в жизни зеленых растений. Первый заключен внутри растительного покрова и тесно связан с ним, его называют внутренним, второй расположен над растительным покровом и составляет нижний край свободной атмосферы, он называется внешним.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Внутренний микроклимат отличается относительным спокойствием, умеренностью температуры, рассеянным светом и значительной влажностью воздуха. Внешний неустойчив и отличается значительней резкостью. Наиболее типичные черты внутреннего микроклимата зависят от характера и состояния растительной группировки, а также от особенностей местоположения ее.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В ряду других растительных группировок большую роль играют лесные насаждения. Высокие с большой полнотой они во всех физико-географических районах и во все времена года имеют свой особенный микроклимат. На обрабатываемых полях внутренний микроклимат возникает и изменяется по мере роста сельскохозяйственных растений.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Имея значительные различия, внутренний и внешний микроклиматы постоянно находятся между собой в противоречивом взаимодействии. Ведущую роль в этом взаимодействии играет внешний микроклимат, отличающийся резкими метеорологическими показателями. Главной сферой взаимодействия двух микроклиматов служит поверхность растительного покрова, которая является фабрикой по созданию органического вещества. Таким образом, внутренний и внешний микроклиматы, их взаимодействие и влияние на деятельную поверхность представляют не только теоретический, но и практический интерес.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Влияние полезащитных лесных полос сказывается как на внешнем, так и на внутреннем микроклимате. На внешний микроклимат они действуют непосредственно, изменяя воздушный поток, а на внутренний </w:t>
      </w:r>
      <w:r w:rsidRPr="0052613D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 путем улучшения роста сельскохозяйственных растений.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Ранее выполненными исс</w:t>
      </w:r>
      <w:r w:rsidR="00DD2F80" w:rsidRPr="0052613D">
        <w:rPr>
          <w:rFonts w:ascii="Times New Roman" w:eastAsia="Times New Roman" w:hAnsi="Times New Roman" w:cs="Times New Roman"/>
          <w:sz w:val="28"/>
          <w:szCs w:val="28"/>
        </w:rPr>
        <w:t>ледованиями установлено, что по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лезащитные лесные полосы оказывают существенное влияние на микроклимат облесенных сельскохозяйственных угодий. Эффективность полезащитных лесных полос проявляется, в первую очередь, в снижении скоростей ветра на межполосных полях. Кроме того, лесные полосы уменьшают интенсивность вертикального движения в</w:t>
      </w:r>
      <w:r w:rsidR="00DD2F80" w:rsidRPr="0052613D">
        <w:rPr>
          <w:rFonts w:ascii="Times New Roman" w:eastAsia="Times New Roman" w:hAnsi="Times New Roman" w:cs="Times New Roman"/>
          <w:sz w:val="28"/>
          <w:szCs w:val="28"/>
        </w:rPr>
        <w:t>оздуха в самом нижнем слое атмо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сферы, вблизи поверхности земли. Способ</w:t>
      </w:r>
      <w:r w:rsidR="00DD2F80" w:rsidRPr="0052613D">
        <w:rPr>
          <w:rFonts w:ascii="Times New Roman" w:eastAsia="Times New Roman" w:hAnsi="Times New Roman" w:cs="Times New Roman"/>
          <w:sz w:val="28"/>
          <w:szCs w:val="28"/>
        </w:rPr>
        <w:t>ность снижать ско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рость ветра определяет все</w:t>
      </w:r>
      <w:r w:rsidR="00DD2F80" w:rsidRPr="0052613D">
        <w:rPr>
          <w:rFonts w:ascii="Times New Roman" w:eastAsia="Times New Roman" w:hAnsi="Times New Roman" w:cs="Times New Roman"/>
          <w:sz w:val="28"/>
          <w:szCs w:val="28"/>
        </w:rPr>
        <w:t xml:space="preserve"> остальные защитные функции лес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ных полос: задержание и распр</w:t>
      </w:r>
      <w:r w:rsidR="00DD2F80" w:rsidRPr="0052613D">
        <w:rPr>
          <w:rFonts w:ascii="Times New Roman" w:eastAsia="Times New Roman" w:hAnsi="Times New Roman" w:cs="Times New Roman"/>
          <w:sz w:val="28"/>
          <w:szCs w:val="28"/>
        </w:rPr>
        <w:t>еделение снега на полях, измене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ние температурного режима, повышение влажности приземного слоя воздуха, а также влажн</w:t>
      </w:r>
      <w:r w:rsidR="00DD2F80" w:rsidRPr="0052613D">
        <w:rPr>
          <w:rFonts w:ascii="Times New Roman" w:eastAsia="Times New Roman" w:hAnsi="Times New Roman" w:cs="Times New Roman"/>
          <w:sz w:val="28"/>
          <w:szCs w:val="28"/>
        </w:rPr>
        <w:t>ости почвы, снижение интенсивно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сти транспирации и физического испарения.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lastRenderedPageBreak/>
        <w:t>Эффективность лесных по</w:t>
      </w:r>
      <w:r w:rsidR="00DD2F80" w:rsidRPr="0052613D">
        <w:rPr>
          <w:rFonts w:ascii="Times New Roman" w:eastAsia="Times New Roman" w:hAnsi="Times New Roman" w:cs="Times New Roman"/>
          <w:sz w:val="28"/>
          <w:szCs w:val="28"/>
        </w:rPr>
        <w:t>лос в значительной степени зави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сит от конструкции лесных полос и их ориентации на местности относительно господствующих ветров.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Воздушный поток, просач</w:t>
      </w:r>
      <w:r w:rsidR="00DD2F80" w:rsidRPr="0052613D">
        <w:rPr>
          <w:rFonts w:ascii="Times New Roman" w:eastAsia="Times New Roman" w:hAnsi="Times New Roman" w:cs="Times New Roman"/>
          <w:sz w:val="28"/>
          <w:szCs w:val="28"/>
        </w:rPr>
        <w:t>иваясь через лесную полосу, дро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бится, интенсивность вихревых</w:t>
      </w:r>
      <w:r w:rsidR="00DD2F80" w:rsidRPr="0052613D">
        <w:rPr>
          <w:rFonts w:ascii="Times New Roman" w:eastAsia="Times New Roman" w:hAnsi="Times New Roman" w:cs="Times New Roman"/>
          <w:sz w:val="28"/>
          <w:szCs w:val="28"/>
        </w:rPr>
        <w:t xml:space="preserve"> движений ослабляется, и за лес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ной полосой скорость ветра значительно снижается.</w:t>
      </w:r>
    </w:p>
    <w:p w:rsidR="009E3BC5" w:rsidRPr="0052613D" w:rsidRDefault="001E2682" w:rsidP="0052613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По своим защитным сво</w:t>
      </w:r>
      <w:r w:rsidR="00DD2F80" w:rsidRPr="0052613D">
        <w:rPr>
          <w:rFonts w:ascii="Times New Roman" w:eastAsia="Times New Roman" w:hAnsi="Times New Roman" w:cs="Times New Roman"/>
          <w:sz w:val="28"/>
          <w:szCs w:val="28"/>
        </w:rPr>
        <w:t>йствам полезащитные лесные поло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сы делятся на три основные конструкции </w:t>
      </w:r>
      <w:r w:rsidRPr="0052613D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 плотную, ажурную, продуваемую и переходные (умеренно-ажурную, ажурно-продуваемую, ажурно-плотную).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Лесные полосы плотной ко</w:t>
      </w:r>
      <w:r w:rsidR="00DD2F80" w:rsidRPr="0052613D">
        <w:rPr>
          <w:rFonts w:ascii="Times New Roman" w:eastAsia="Times New Roman" w:hAnsi="Times New Roman" w:cs="Times New Roman"/>
          <w:sz w:val="28"/>
          <w:szCs w:val="28"/>
        </w:rPr>
        <w:t>нструкции в облиствен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ном состоянии почти не </w:t>
      </w:r>
      <w:r w:rsidR="009E3BC5" w:rsidRPr="005261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име</w:t>
      </w:r>
      <w:r w:rsidR="009E3BC5" w:rsidRPr="0052613D">
        <w:rPr>
          <w:rFonts w:ascii="Times New Roman" w:eastAsia="Times New Roman" w:hAnsi="Times New Roman" w:cs="Times New Roman"/>
          <w:sz w:val="28"/>
          <w:szCs w:val="28"/>
        </w:rPr>
        <w:t>ют сквозных просветов в продоль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ном профиле (не более 10%). Сквозь такие насаждения ветер почти не проникает, а переваливает через них. В приземном слое за лесополосой создается зона затишья (штиля). По мере удаления от насаждения скорость ветра быстро нарастает. Зона влияния плотной лесной полосы с заветренной стороны обычно равна 15-20 Н. С наветренной стороны плотные лесные полосы на расстоянии до 5 Н снижают скорость ветра, но не более чем на 25%. Изменение ветрового </w:t>
      </w:r>
      <w:r w:rsidR="009E3BC5" w:rsidRPr="0052613D">
        <w:rPr>
          <w:rFonts w:ascii="Times New Roman" w:eastAsia="Times New Roman" w:hAnsi="Times New Roman" w:cs="Times New Roman"/>
          <w:sz w:val="28"/>
          <w:szCs w:val="28"/>
        </w:rPr>
        <w:t>потока вызывает иное, чем на от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крытых полях, распределение снега (и мелкозема): большая его часть задерживается в лесополо</w:t>
      </w:r>
      <w:r w:rsidR="009E3BC5" w:rsidRPr="0052613D">
        <w:rPr>
          <w:rFonts w:ascii="Times New Roman" w:eastAsia="Times New Roman" w:hAnsi="Times New Roman" w:cs="Times New Roman"/>
          <w:sz w:val="28"/>
          <w:szCs w:val="28"/>
        </w:rPr>
        <w:t>се и на опушках в виде вала раз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ной высоты или шлейфа, за пр</w:t>
      </w:r>
      <w:r w:rsidR="009E3BC5" w:rsidRPr="0052613D">
        <w:rPr>
          <w:rFonts w:ascii="Times New Roman" w:eastAsia="Times New Roman" w:hAnsi="Times New Roman" w:cs="Times New Roman"/>
          <w:sz w:val="28"/>
          <w:szCs w:val="28"/>
        </w:rPr>
        <w:t>еделами которого его запасы зна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чительно уменьшаются и нередко образуется зона выдувания. Почва на полях между лесны</w:t>
      </w:r>
      <w:r w:rsidR="009E3BC5" w:rsidRPr="0052613D">
        <w:rPr>
          <w:rFonts w:ascii="Times New Roman" w:eastAsia="Times New Roman" w:hAnsi="Times New Roman" w:cs="Times New Roman"/>
          <w:sz w:val="28"/>
          <w:szCs w:val="28"/>
        </w:rPr>
        <w:t>ми полосами обычно оттаивает не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равномерно. В приопушечной</w:t>
      </w:r>
      <w:r w:rsidR="009E3BC5" w:rsidRPr="0052613D">
        <w:rPr>
          <w:rFonts w:ascii="Times New Roman" w:eastAsia="Times New Roman" w:hAnsi="Times New Roman" w:cs="Times New Roman"/>
          <w:sz w:val="28"/>
          <w:szCs w:val="28"/>
        </w:rPr>
        <w:t xml:space="preserve"> зоне увеличивается суточная ам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плитуда температур. Лесные полосы плотной конструкции по сравнению с ветропрониц</w:t>
      </w:r>
      <w:r w:rsidR="009E3BC5" w:rsidRPr="0052613D">
        <w:rPr>
          <w:rFonts w:ascii="Times New Roman" w:eastAsia="Times New Roman" w:hAnsi="Times New Roman" w:cs="Times New Roman"/>
          <w:sz w:val="28"/>
          <w:szCs w:val="28"/>
        </w:rPr>
        <w:t>аемыми обеспечивают меньшую при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бавку урожая сельскохозяйст</w:t>
      </w:r>
      <w:r w:rsidR="009E3BC5" w:rsidRPr="0052613D">
        <w:rPr>
          <w:rFonts w:ascii="Times New Roman" w:eastAsia="Times New Roman" w:hAnsi="Times New Roman" w:cs="Times New Roman"/>
          <w:sz w:val="28"/>
          <w:szCs w:val="28"/>
        </w:rPr>
        <w:t>венных культур. Наиболее пригод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ные плотные конструкции</w:t>
      </w:r>
      <w:r w:rsidR="009E3BC5" w:rsidRPr="0052613D">
        <w:rPr>
          <w:rFonts w:ascii="Times New Roman" w:eastAsia="Times New Roman" w:hAnsi="Times New Roman" w:cs="Times New Roman"/>
          <w:sz w:val="28"/>
          <w:szCs w:val="28"/>
        </w:rPr>
        <w:t xml:space="preserve"> для защиты животноводческих со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оружений, скота на пастбищах, дорог от заносов.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Лесные полосы ажурной конструкции узкие</w:t>
      </w:r>
      <w:r w:rsidR="009E3BC5" w:rsidRPr="0052613D">
        <w:rPr>
          <w:rFonts w:ascii="Times New Roman" w:eastAsia="Times New Roman" w:hAnsi="Times New Roman" w:cs="Times New Roman"/>
          <w:sz w:val="28"/>
          <w:szCs w:val="28"/>
        </w:rPr>
        <w:t xml:space="preserve"> с мелкими сквозными просветами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, ра</w:t>
      </w:r>
      <w:r w:rsidR="009E3BC5" w:rsidRPr="0052613D">
        <w:rPr>
          <w:rFonts w:ascii="Times New Roman" w:eastAsia="Times New Roman" w:hAnsi="Times New Roman" w:cs="Times New Roman"/>
          <w:sz w:val="28"/>
          <w:szCs w:val="28"/>
        </w:rPr>
        <w:t>вномерно расположенными по высо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те. Они делят ветровой поток на две части: одна проходит через полосу, другая переваливает через нее. Вследствие тормозящего взаимодействия двух частей ветро</w:t>
      </w:r>
      <w:r w:rsidR="009E3BC5" w:rsidRPr="0052613D">
        <w:rPr>
          <w:rFonts w:ascii="Times New Roman" w:eastAsia="Times New Roman" w:hAnsi="Times New Roman" w:cs="Times New Roman"/>
          <w:sz w:val="28"/>
          <w:szCs w:val="28"/>
        </w:rPr>
        <w:t>вого потока ажурные лесопо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лосы на более значительном р</w:t>
      </w:r>
      <w:r w:rsidR="009E3BC5" w:rsidRPr="0052613D">
        <w:rPr>
          <w:rFonts w:ascii="Times New Roman" w:eastAsia="Times New Roman" w:hAnsi="Times New Roman" w:cs="Times New Roman"/>
          <w:sz w:val="28"/>
          <w:szCs w:val="28"/>
        </w:rPr>
        <w:t>асстоянии (до 30 Н) снижают ско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рость ветра на 30-70%, в основном с заветренной стороны. В зависимости от количества с</w:t>
      </w:r>
      <w:r w:rsidR="009E3BC5" w:rsidRPr="0052613D">
        <w:rPr>
          <w:rFonts w:ascii="Times New Roman" w:eastAsia="Times New Roman" w:hAnsi="Times New Roman" w:cs="Times New Roman"/>
          <w:sz w:val="28"/>
          <w:szCs w:val="28"/>
        </w:rPr>
        <w:t>квозных просветов иногда выделя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ют еще как промежуточные между плотной и ажурной ум</w:t>
      </w:r>
      <w:r w:rsidR="009E3BC5" w:rsidRPr="0052613D">
        <w:rPr>
          <w:rFonts w:ascii="Times New Roman" w:eastAsia="Times New Roman" w:hAnsi="Times New Roman" w:cs="Times New Roman"/>
          <w:sz w:val="28"/>
          <w:szCs w:val="28"/>
        </w:rPr>
        <w:t>ерен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но-ажурную конструкцию</w:t>
      </w:r>
      <w:r w:rsidR="009E3BC5" w:rsidRPr="0052613D">
        <w:rPr>
          <w:rFonts w:ascii="Times New Roman" w:eastAsia="Times New Roman" w:hAnsi="Times New Roman" w:cs="Times New Roman"/>
          <w:sz w:val="28"/>
          <w:szCs w:val="28"/>
        </w:rPr>
        <w:t xml:space="preserve"> с несколько меньшей ветропрони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цаемостью, чем у типичных ажурных полос, и ажурно-плотную конструкцию в полосах с ажурным верхним пологом и густым подлеском и/или плотн</w:t>
      </w:r>
      <w:r w:rsidR="009E3BC5" w:rsidRPr="0052613D">
        <w:rPr>
          <w:rFonts w:ascii="Times New Roman" w:eastAsia="Times New Roman" w:hAnsi="Times New Roman" w:cs="Times New Roman"/>
          <w:sz w:val="28"/>
          <w:szCs w:val="28"/>
        </w:rPr>
        <w:t>ыми кустарниковыми опушками. По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следняя может образовываться вследствие отрастания поросли срубленных деревьев или кустарников при формировании полос ажурной конструкции. Пол</w:t>
      </w:r>
      <w:r w:rsidR="009E3BC5" w:rsidRPr="0052613D">
        <w:rPr>
          <w:rFonts w:ascii="Times New Roman" w:eastAsia="Times New Roman" w:hAnsi="Times New Roman" w:cs="Times New Roman"/>
          <w:sz w:val="28"/>
          <w:szCs w:val="28"/>
        </w:rPr>
        <w:t>осы ажурной конструкции рекомен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дуются для защиты полей в районах, подверженных пыльным бурям, сильным суховеям, с неустойчивым снежным покрово</w:t>
      </w:r>
      <w:r w:rsidR="009E3BC5" w:rsidRPr="0052613D">
        <w:rPr>
          <w:rFonts w:ascii="Times New Roman" w:eastAsia="Times New Roman" w:hAnsi="Times New Roman" w:cs="Times New Roman"/>
          <w:sz w:val="28"/>
          <w:szCs w:val="28"/>
        </w:rPr>
        <w:t>м и с мягкой зимой.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lastRenderedPageBreak/>
        <w:t>Лесные полосы проду</w:t>
      </w:r>
      <w:r w:rsidR="009E3BC5" w:rsidRPr="0052613D">
        <w:rPr>
          <w:rFonts w:ascii="Times New Roman" w:eastAsia="Times New Roman" w:hAnsi="Times New Roman" w:cs="Times New Roman"/>
          <w:sz w:val="28"/>
          <w:szCs w:val="28"/>
        </w:rPr>
        <w:t>ваемой конструкции сильно ветро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проницаемы в нижней части</w:t>
      </w:r>
      <w:r w:rsidR="009E3BC5" w:rsidRPr="0052613D">
        <w:rPr>
          <w:rFonts w:ascii="Times New Roman" w:eastAsia="Times New Roman" w:hAnsi="Times New Roman" w:cs="Times New Roman"/>
          <w:sz w:val="28"/>
          <w:szCs w:val="28"/>
        </w:rPr>
        <w:t xml:space="preserve"> благодаря крупным просветам ме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жду стволами деревьев (площадь просветов 60-70%), но мало ветропроницаемы в верхней части (площадь просветов до 10%). Они также делят ветровой п</w:t>
      </w:r>
      <w:r w:rsidR="009E3BC5" w:rsidRPr="0052613D">
        <w:rPr>
          <w:rFonts w:ascii="Times New Roman" w:eastAsia="Times New Roman" w:hAnsi="Times New Roman" w:cs="Times New Roman"/>
          <w:sz w:val="28"/>
          <w:szCs w:val="28"/>
        </w:rPr>
        <w:t>оток на две части и снижают ско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рость ветра на расстоянии 3</w:t>
      </w:r>
      <w:r w:rsidR="009E3BC5" w:rsidRPr="0052613D">
        <w:rPr>
          <w:rFonts w:ascii="Times New Roman" w:eastAsia="Times New Roman" w:hAnsi="Times New Roman" w:cs="Times New Roman"/>
          <w:sz w:val="28"/>
          <w:szCs w:val="28"/>
        </w:rPr>
        <w:t xml:space="preserve"> Н с заветренной стороны. Проду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ваемые лесные полосы равно</w:t>
      </w:r>
      <w:r w:rsidR="009E3BC5" w:rsidRPr="0052613D">
        <w:rPr>
          <w:rFonts w:ascii="Times New Roman" w:eastAsia="Times New Roman" w:hAnsi="Times New Roman" w:cs="Times New Roman"/>
          <w:sz w:val="28"/>
          <w:szCs w:val="28"/>
        </w:rPr>
        <w:t>мернее, чем ажурные, распределя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ют снег на полях и достаточно эффективно защищают посевы от суховеев. Они рекомендуются для районов с холодной снежной зимой.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Значительные площади занимают полезащитные лесные полосы, в которых много деревьев верхнего яруса усохло или вырублено,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 xml:space="preserve"> но сохраняются густой подлесок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, кустарниковые опушки и нередко доброкачественный подрост основных пород. Конструкция этих лесополос условно называется редкая вверху</w:t>
      </w:r>
      <w:r w:rsidR="00FA1065" w:rsidRPr="005261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-</w:t>
      </w:r>
      <w:r w:rsidR="00FA1065" w:rsidRPr="005261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плотная внизу. Она наименее эффективна как ветроломная, но достаточно пригодна, напри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мер, для стокорегулирующих, при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балочных, приовражных лесных полос. Правильное суждение о конструкции складывается л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ишь с учетом просветности и вет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ропроницаемости, а также возраста лесных полос и сезонности года. Ветропроницаемость нас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аждений при переходе их к безли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стному состоянию существенно возрастает. Она изменяется также при разных углах подхода ветрового пото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ка к лесной по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лосе, уменьшаясь по мере его отклонения от перпендикуляра. Необходимая конструкция ус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танавливается до начала проекти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рования, которым предусматриваются ши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 xml:space="preserve">рина лесных полос, число рядов, 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густота посадки, состав пород. Затем конструкция поддерживается с помощью 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рубок ухода, обрезки нижних вет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вей и других лесохозяйственных мероприятий.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Кроме рассмотренных конструкций , в практике агролесо-мелиорации встречаются конструкции несплошных лесных полос: крупносетчатые (С.Н. Андрианов), колковые (Г. 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Тимо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феев), разрывные (А.А. Комаров, Г.И. Матякин), прерывистые (Б.И. Скачков) и т.п. Такие лесные полосы состоят из отдельных небольших блоков древостое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в, чередующихся с пустыми участ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ками такого же размера или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 xml:space="preserve"> участками с невысоким кустарни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ком. В свою очередь, блоки др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евостоев могут иметь разные кон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струкции в зависимости от п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ородного состава и структуры на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саждения отдельного блока.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Анализ полученных в процессе научно-исследовательских работ данных позволяет установить характер влияния лесных полос на структуру воздушного потока. Воздушный поток в процессе движения, встречая на своем пути преграду в виде лесной полосы, деформируется; часть его просачивается через просветы в лесной полосе и 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существенно меняет свою структу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ру; другая часть воздушного потока переваливает через лесную полосу. При этом главную ро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ль играет конструкция лесной по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лосы. При встрече воздушного потока с лесной полосой плотной</w:t>
      </w:r>
      <w:r w:rsidR="00466A37" w:rsidRPr="0052613D">
        <w:rPr>
          <w:rFonts w:ascii="Times New Roman" w:hAnsi="Times New Roman" w:cs="Times New Roman"/>
          <w:sz w:val="28"/>
          <w:szCs w:val="28"/>
        </w:rPr>
        <w:t xml:space="preserve"> 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конструкции только незначительная часть может просочиться через лесную полосу, большая часть его перевалит через нее (будет обтекать полосу сверху). При 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lastRenderedPageBreak/>
        <w:t>повышении продуваемости просачивание обычно увеличи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вается, а переваливание уменьша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ется. Изучение пути перева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лившего через лесную полосу воз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душного потока показывает, что часть его обрушивается вниз, а другая продолжает дальнейший подъем. Основной воздушный поток и обрушивающаяся часть в зоне смыкания им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еют повы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шенный турбулентный обмен и способствуют усилению этого обмена за лесной полосой. За непродуваемой лесной полосой снижение скорости ветра происходит на расстоянии 5-7 Н, за ажурной </w:t>
      </w:r>
      <w:r w:rsidRPr="0052613D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 15-18 Н, за продув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аемой полосой обрушивание про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исходит менее интенсивно и на большем расстоянии от полосы.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Ветрозащитные свойства лесных полос изменяются от вы-соты, конструкции и степени ажурности, а также от природно-климатических факторов . Ва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жную роль при этом играют темпе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ратурная стратификация приземного слоя атмосферы, скорость ветра и угол подхода ветра к лесной полосе.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Наибольшее снижение скорости ветра у лесных полос плотной конструкции происходит в самой лесной полосе и на ее заветренной опушке. В этих местах снижение скорости ветра происходит до 5-15% скорости ветра в открытой степи. На уда-лении 25 Н от лесной полосы скорость ветра приближается к скорости ветра в открытой степи.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Установлено, что хозяй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ственно-эффективное влияние лес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ных полос плотной конструкции простирается на расстояние 13 -15 Н с заветренной стороны и 5-10 Н с наветренной стороны от полосы.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Кинетическая энергия воздушного потока при обтекании лесной полосы непродуваемой конструкции расходуется только на переваливание нижних слое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в воздуха через полосу и на тре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ние этих слоев о кроны деревьев. В связи с этим общее влияние такой полосы на ослабление ск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орости ветра не столь значитель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но. Установлено, что ветроз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ащитная эффективность малопроду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ваемых и непродуваемых лесных полос увеличивается с ростом скорости ветра.</w:t>
      </w:r>
    </w:p>
    <w:p w:rsidR="00466A37" w:rsidRPr="0052613D" w:rsidRDefault="001E2682" w:rsidP="0052613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Лесная полоса ажурной конструкции способствует лучшему прохождению ветрового потока через лесную полосу и образованию перед полосой узкой области повышенного давле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ния и пониженной скорости ветра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. Это зона затишья перед полосой в 3-5 Н насаждения. Внутри самой полосы скорость ветрового потока снижается до 40%, при 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этом значительная доля его энер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гии тратится на преодолени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е сопротивления древостоя движе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нию воздушных струй. В связи с этим и за лесной полосой на расстоянии 3-5 Н продолжается снижение скорости ветра на 15-40% от скорости ветра в степи. 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По мере удаления от полосы скорость ветра возрастает, но значительно медленнее, чем за лесополосой плотной конструкции. На расстоянии 25 Н древо-стоя, где еще проявляется хозяйственно эффективное влияние лесных полос, скорость ветра составляет 85% от скорости ветра</w:t>
      </w:r>
      <w:r w:rsidR="00466A37" w:rsidRPr="0052613D">
        <w:rPr>
          <w:rFonts w:ascii="Times New Roman" w:hAnsi="Times New Roman" w:cs="Times New Roman"/>
          <w:sz w:val="28"/>
          <w:szCs w:val="28"/>
        </w:rPr>
        <w:t xml:space="preserve"> 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открытой степи. Наиболее рациональными являются полосы с максимальной ажурностью в 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lastRenderedPageBreak/>
        <w:t>30-35%. В этом случае дальность действия лесной полосы может достигать до 40 H древостоя.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Лесные полосы прод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уваемой конструкции образуют не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большую воздушную подушку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, при этом ветровой поток разби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вается на две части: нижняя часть проходит между стволами насаждения, а верхняя часть 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обтекает полосу сверху. При дви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жении между стволами нижн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яя часть воздушного потока в не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которых случаях увеличивает 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свою скорость в связи с сокраще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нием сечения потока. В этом случае на легких почвах возможно выдувание почвы внутри полос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ы в теплый период года, а в зим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нее время происходит вынос снега из полосы, что может при-вести даже к гибели самой полосы.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Наибольшее снижение ве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тра на подветренной стороне про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исходит на расстоянии 5-8 Н 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от опушки, а скорость ветра сни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жается на 30-50% от скорости ветра в открытой степи.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Указанная особенность ветропроницаемых лесных полос наиболее резко проявляется п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ри ветрах, направленных по отно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шению к полосе под углом, близ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ким к 90°, т.е. при ветрах в ос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новном перпендикулярного к полосе направления, но даже и при параллельном лесной полосе направлен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ии ветра имеет ме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сто значительная ветрозащитная эффективность лесных полос. Следует помнить, что лесная 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полоса представляет собой верти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кальную стенку, обладающ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ую большой шероховатостью, и по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этому ее подтормаживающ</w:t>
      </w:r>
      <w:r w:rsidR="00466A37" w:rsidRPr="0052613D">
        <w:rPr>
          <w:rFonts w:ascii="Times New Roman" w:eastAsia="Times New Roman" w:hAnsi="Times New Roman" w:cs="Times New Roman"/>
          <w:sz w:val="28"/>
          <w:szCs w:val="28"/>
        </w:rPr>
        <w:t>ее влияние сказывается на значи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тельное расстояние в перпендикулярном к полосе направлении.</w:t>
      </w:r>
    </w:p>
    <w:p w:rsidR="001E2682" w:rsidRPr="0052613D" w:rsidRDefault="00466A37" w:rsidP="0052613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13D">
        <w:rPr>
          <w:rFonts w:ascii="Times New Roman" w:hAnsi="Times New Roman" w:cs="Times New Roman"/>
          <w:sz w:val="28"/>
          <w:szCs w:val="28"/>
        </w:rPr>
        <w:t xml:space="preserve">С </w:t>
      </w:r>
      <w:r w:rsidR="001E2682" w:rsidRPr="0052613D">
        <w:rPr>
          <w:rFonts w:ascii="Times New Roman" w:eastAsia="Times New Roman" w:hAnsi="Times New Roman" w:cs="Times New Roman"/>
          <w:sz w:val="28"/>
          <w:szCs w:val="28"/>
        </w:rPr>
        <w:t>ростом боковой шероховатости ветрозащитное действие лес-ных полос при параллельном ветре возрастает. В целом ветро-защитное действие полосы в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 этом случае остается значитель</w:t>
      </w:r>
      <w:r w:rsidR="001E2682" w:rsidRPr="0052613D">
        <w:rPr>
          <w:rFonts w:ascii="Times New Roman" w:eastAsia="Times New Roman" w:hAnsi="Times New Roman" w:cs="Times New Roman"/>
          <w:sz w:val="28"/>
          <w:szCs w:val="28"/>
        </w:rPr>
        <w:t>ным, составляя примерно 25% от ее ветрозащитного действия при перпендикулярном направлении ветра. Если ветер подходит к лесной полосе под углом, то происходит снижение расстояния защитного действия полосы.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E2682" w:rsidRPr="0052613D">
        <w:rPr>
          <w:rFonts w:ascii="Times New Roman" w:eastAsia="Times New Roman" w:hAnsi="Times New Roman" w:cs="Times New Roman"/>
          <w:sz w:val="28"/>
          <w:szCs w:val="28"/>
        </w:rPr>
        <w:t>В целях регулирования поверхностного стока и предупреждения эрозии отклонение направления лесных полос от перпендикулярного к вредным ветрам допускается до 30-450.</w:t>
      </w:r>
    </w:p>
    <w:p w:rsidR="001E2682" w:rsidRPr="0052613D" w:rsidRDefault="00466A37" w:rsidP="0052613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1E2682" w:rsidRPr="0052613D">
        <w:rPr>
          <w:rFonts w:ascii="Times New Roman" w:eastAsia="Times New Roman" w:hAnsi="Times New Roman" w:cs="Times New Roman"/>
          <w:sz w:val="28"/>
          <w:szCs w:val="28"/>
        </w:rPr>
        <w:t>безлистном состоянии характер изменения скорости ветра у лесных полос различных конструкций примерно такой же, как и в облиственном, только сн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ижается абсолютная величина ско</w:t>
      </w:r>
      <w:r w:rsidR="001E2682" w:rsidRPr="0052613D">
        <w:rPr>
          <w:rFonts w:ascii="Times New Roman" w:eastAsia="Times New Roman" w:hAnsi="Times New Roman" w:cs="Times New Roman"/>
          <w:sz w:val="28"/>
          <w:szCs w:val="28"/>
        </w:rPr>
        <w:t>рости и увеличивается дальность защитного действия полос, так как плотные лесные полосы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 xml:space="preserve"> в безлистном состоянии приобре</w:t>
      </w:r>
      <w:r w:rsidR="001E2682" w:rsidRPr="0052613D">
        <w:rPr>
          <w:rFonts w:ascii="Times New Roman" w:eastAsia="Times New Roman" w:hAnsi="Times New Roman" w:cs="Times New Roman"/>
          <w:sz w:val="28"/>
          <w:szCs w:val="28"/>
        </w:rPr>
        <w:t xml:space="preserve">тают ажурную конструкцию, 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которая в большой степени снижа</w:t>
      </w:r>
      <w:r w:rsidR="001E2682" w:rsidRPr="0052613D">
        <w:rPr>
          <w:rFonts w:ascii="Times New Roman" w:eastAsia="Times New Roman" w:hAnsi="Times New Roman" w:cs="Times New Roman"/>
          <w:sz w:val="28"/>
          <w:szCs w:val="28"/>
        </w:rPr>
        <w:t>ет скорость ветра.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При сравнении защитных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 xml:space="preserve"> качеств лесных полос особо сле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дует учитывать их высоту, так как этот показатель определяет не только дальность влияния полос, но и некоторые особенности их влияния в пределах защищаемой зо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ны. Защитная высота по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лосы характеризуется средней высотой продольного профиля полосы, т.е. средней высото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 xml:space="preserve">й защитной 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lastRenderedPageBreak/>
        <w:t>зеленой стены, оказы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вающей непосредственное сопротивление ветровым потокам.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Дальность эффективного благотворного влияния лесополос в зависимости от погодных условий данного года, а также иных факторов колеблется в значит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ельных пределах показателя крат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ности высоты древостоя. Так, при сильном ветре и при ширине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межполосного поля 400 м почву выдуло на глубину 2,3 мм при расстоянии 746-754 м на 4,5 мм, а при расстоянии 996-1083 м </w:t>
      </w:r>
      <w:r w:rsidRPr="0052613D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 на глубину 9,8 мм (высота лесных полос составила 7,7-9,1 м).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Значит для получения наибольшего эффекта по защите почв от ветровой эрозии необходимо выращивать высокорослы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й древ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остой, поэтому в основу 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расчета допустимой ширины межпо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лосных пространств заклады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вают два главных показателя: эм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пирически выявленную дальность эффективного благотворного влияния лесополос и высоту, которую в массовом порядке могут достичь лесные полосы в дан</w:t>
      </w:r>
      <w:r w:rsidR="0052613D">
        <w:rPr>
          <w:rFonts w:ascii="Times New Roman" w:eastAsia="Times New Roman" w:hAnsi="Times New Roman" w:cs="Times New Roman"/>
          <w:sz w:val="28"/>
          <w:szCs w:val="28"/>
        </w:rPr>
        <w:t>ных почвенно-климатических ус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ловиях.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При возделывании сел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ьскохозяйственных культур огром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ную роль играет солнечная р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адиация. Исследованиями установ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лено, что в лесостепной зоне радиация колеблется от 20 до</w:t>
      </w:r>
      <w:r w:rsidR="008E3E16" w:rsidRPr="0052613D">
        <w:rPr>
          <w:rFonts w:ascii="Times New Roman" w:hAnsi="Times New Roman" w:cs="Times New Roman"/>
          <w:sz w:val="28"/>
          <w:szCs w:val="28"/>
        </w:rPr>
        <w:t xml:space="preserve"> 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ккал/см/мин. в степной зоне </w:t>
      </w:r>
      <w:r w:rsidRPr="0052613D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 от 40 до 50 ккал (зона наиболее развитого земледелия), а в 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полупустынных районах страны ра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диация увеличивается до 60-80 ккал/см/мин.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Увеличение радиации, как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 xml:space="preserve"> правило, вызывает перегрев поч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вы, усиливает физическое испарение влаги с поверхности почвы и непродуктивную транспи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рацию. Снизить эти неблагоприят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ные процессы можно путем с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охранения и увеличения количест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ва водяных паров в воздухе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. Достигнуть этого можно при по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мощи защитных лесных насаждений, которые могут повысить относительную влажность воздуха в период вегетации. Влияние лесных полос на температур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у приземных слоев воздуха проис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ходит от уменьшения скорости 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ветра и от ослабления вертикаль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ного турбулентного обмена, 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что и приводит к уменьшению теп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лообмена в приземном слое воздуха.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Возле полос плотной конструкции, в дневные часы в зоне затишья температура воздуха может повышаться на 1-3°С, а иногда и больше, за полосами ажурной конструкции </w:t>
      </w:r>
      <w:r w:rsidRPr="0052613D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 на 0,5-1°С, за продуваемыми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 xml:space="preserve"> лесными полосами повышение тем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пературы воздуха практичес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ки не наблюдается. Такое повыше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ние температуры воздуха на защищаемой лесными полосами территории может быть благоприятным фактором, особенно в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начальный период вегетации, когда запасы тепла необходимы для прорастания семян сельс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кохозяйственных культур. Особен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но это важно для теплолюбивы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х культур: кукуруза, просо, бах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чевые и др. При некоторых 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уровнях погоды под защитой плот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ных лесных полос в результате их отепляющего влияния может быть вызван перегрев воздуха, а во влажные годы со слабым ветровым режимом </w:t>
      </w:r>
      <w:r w:rsidRPr="0052613D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 развит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ие грибных болезней. Возле ажур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ных и продуваемых 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лесных 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полос подобные отрицательные яв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ления наблюдаются значительно реже.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Особенно полезно отепляющее действие защитных лесных насаждений для садов в весенн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ее время, во время цветения, ко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гда им угрожает понижение температуры на 4-5°С, что ниже определенного минимума.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На температуру межполо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сного поля оказывает влияние со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стояние его поверхности (черны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й пар , стерня или посевы зерно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вых или кормовых трав) и погодные условия. При достаточной влажности почвы и наличи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и хорошо развитого транспирирую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щего травостоя (трава или зер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новые культуры) температура воз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духа зависит от степени его сухости и от конструкции лесных полос . Следовательно, при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 xml:space="preserve"> наличии на межполосном поле хо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рошо развитого травостоя зерновых культур или кормовых трав, лесные полосы в несуховейные дни способствуют повышению температуры воздуха в зоне ослабления его обмена, зато при суховейном комплексе погоды температура воздуха снижается. Объясняется это увеличением затрат тепла на транспирацию и уменьшение турбулентной теплоотдачи.</w:t>
      </w:r>
    </w:p>
    <w:p w:rsidR="008E3E16" w:rsidRPr="0052613D" w:rsidRDefault="008E3E16" w:rsidP="0052613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1E2682" w:rsidRPr="0052613D">
        <w:rPr>
          <w:rFonts w:ascii="Times New Roman" w:eastAsia="Times New Roman" w:hAnsi="Times New Roman" w:cs="Times New Roman"/>
          <w:sz w:val="28"/>
          <w:szCs w:val="28"/>
        </w:rPr>
        <w:t xml:space="preserve">пределах межполосного поля увеличение относительной влажности воздуха не превышает 2-3%, а абсолютный </w:t>
      </w:r>
      <w:r w:rsidR="001E2682" w:rsidRPr="0052613D">
        <w:rPr>
          <w:rFonts w:ascii="Times New Roman" w:eastAsia="Arial Unicode MS" w:hAnsi="Times New Roman" w:cs="Times New Roman"/>
          <w:sz w:val="28"/>
          <w:szCs w:val="28"/>
        </w:rPr>
        <w:t>−</w:t>
      </w:r>
      <w:r w:rsidR="001E2682" w:rsidRPr="0052613D">
        <w:rPr>
          <w:rFonts w:ascii="Times New Roman" w:eastAsia="Times New Roman" w:hAnsi="Times New Roman" w:cs="Times New Roman"/>
          <w:sz w:val="28"/>
          <w:szCs w:val="28"/>
        </w:rPr>
        <w:t xml:space="preserve"> 0,5-1,0 мм. Более высокая разница во влажн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ости воздуха проявляется в за</w:t>
      </w:r>
      <w:r w:rsidR="001E2682" w:rsidRPr="0052613D">
        <w:rPr>
          <w:rFonts w:ascii="Times New Roman" w:eastAsia="Times New Roman" w:hAnsi="Times New Roman" w:cs="Times New Roman"/>
          <w:sz w:val="28"/>
          <w:szCs w:val="28"/>
        </w:rPr>
        <w:t>сушливые жаркие летние дни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 на полях, покрытых растительно</w:t>
      </w:r>
      <w:r w:rsidR="001E2682" w:rsidRPr="0052613D">
        <w:rPr>
          <w:rFonts w:ascii="Times New Roman" w:eastAsia="Times New Roman" w:hAnsi="Times New Roman" w:cs="Times New Roman"/>
          <w:sz w:val="28"/>
          <w:szCs w:val="28"/>
        </w:rPr>
        <w:t xml:space="preserve">стью. Исследованиями установлено, что на высоте 150 см в межполосном пространстве относительная влажность воздуха на 8-10% выше, чем в открытой степи, или в абсолютных 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вели</w:t>
      </w:r>
      <w:r w:rsidR="001E2682" w:rsidRPr="0052613D">
        <w:rPr>
          <w:rFonts w:ascii="Times New Roman" w:eastAsia="Times New Roman" w:hAnsi="Times New Roman" w:cs="Times New Roman"/>
          <w:sz w:val="28"/>
          <w:szCs w:val="28"/>
        </w:rPr>
        <w:t>чинах влажность была выше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 на 0,6-1,4 мм. </w:t>
      </w:r>
    </w:p>
    <w:p w:rsidR="001E2682" w:rsidRPr="0052613D" w:rsidRDefault="008E3E16" w:rsidP="0052613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Наименьшая влаж</w:t>
      </w:r>
      <w:r w:rsidR="001E2682" w:rsidRPr="0052613D">
        <w:rPr>
          <w:rFonts w:ascii="Times New Roman" w:eastAsia="Times New Roman" w:hAnsi="Times New Roman" w:cs="Times New Roman"/>
          <w:sz w:val="28"/>
          <w:szCs w:val="28"/>
        </w:rPr>
        <w:t xml:space="preserve">ность воздуха отмечается на 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паровых участках в открытой сте</w:t>
      </w:r>
      <w:r w:rsidR="001E2682" w:rsidRPr="0052613D">
        <w:rPr>
          <w:rFonts w:ascii="Times New Roman" w:eastAsia="Times New Roman" w:hAnsi="Times New Roman" w:cs="Times New Roman"/>
          <w:sz w:val="28"/>
          <w:szCs w:val="28"/>
        </w:rPr>
        <w:t>пи, а на участках среди лесных полос она удерживается выше открытой степи на 11%.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Испарение влаги с поверхности почвы </w:t>
      </w:r>
      <w:r w:rsidRPr="0052613D">
        <w:rPr>
          <w:rFonts w:ascii="Times New Roman" w:eastAsia="Arial Unicode MS" w:hAnsi="Times New Roman" w:cs="Times New Roman"/>
          <w:sz w:val="28"/>
          <w:szCs w:val="28"/>
        </w:rPr>
        <w:t>−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 xml:space="preserve"> важнейший фак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тор, определяющий водообес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печенность растений, их биологи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ческую устойчивость и урожайность в засушливых районах, особенно в период засух и суховеев. Это влияние зави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сит от из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менения скорости ветра при прохождении его через полосы. Значительно меньшее влияние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 xml:space="preserve"> на испарение оказывают те изме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нения, которые вызывают ле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сные полосы в турбулентном обме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не, температуре и влажности воздуха. Установлено, что чем сильнее лесные полосы снижают скорость ветра, турбулентный обмен и температуру воздуха, тем больше снижается испарение. Имеются сведения, что влияние лесных полос на испарение прямо пропорционально скоро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сти ветра. При этом большое зна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чение имеет погода: во влажную погоду уменьшение испарения достигает 10%, а при суховее </w:t>
      </w:r>
      <w:r w:rsidRPr="0052613D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 25%.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Уменьшая испарение, л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есные полосы увеличивают показа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тель увлажненности климата, т.е. отношение количества осадко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 xml:space="preserve">в к 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испарению. Благодаря наличию полезащитных лесных полос степные районы по степени обеспечения их влагой становятся лесостепными, а за счет уменьшения скорости ветра полосы способствуют улучшению рос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та и развитию сельскохозяйствен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ных растений.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lastRenderedPageBreak/>
        <w:t>Еще большее положительное влияние оказывают лесные полосы на транспирацию растений. Они снижают коэффициент транспирации и повышают ее продуктивность. Коэффициент транспирации показывает кол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ичество воды в граммах, израсхо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дованной на образование 1 г сухого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 xml:space="preserve"> вещества растений, а про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дуктивность транспирации о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пределяется количеством синтези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руемого органического вещества в граммах, приходящегося на 1 кг транспирируемой воды.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Под защитой лесных полос в зоне максимального затишья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(100-105 м от полосы) наблюдается наименьшая интенсивность транспирации (коэффициент 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транспирации 435-483) и наиболь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шая продуктивность ее </w:t>
      </w:r>
      <w:r w:rsidRPr="0052613D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 2,007-2,196.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Лесные полосы являются хорошим сре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дством для задержа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ния снега. При этом часть снега задерживается внутри лесной полосы, а значительная часть распределяется на прилегающей к полосе территории. На откр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ытых полях при неустойчивом вет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ровом режиме сносится в среднем 30-50% снега, а иногда </w:t>
      </w:r>
      <w:r w:rsidRPr="0052613D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 70-100%.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Снегораспределительная способность лесных 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полос зависит от их конструкции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, высоты 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и ширины. Плотные и широкие лес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ные полосы, резко снижая скорость ветра внутри лесной полосы</w:t>
      </w:r>
      <w:r w:rsidR="008E3E16" w:rsidRPr="0052613D">
        <w:rPr>
          <w:rFonts w:ascii="Times New Roman" w:hAnsi="Times New Roman" w:cs="Times New Roman"/>
          <w:sz w:val="28"/>
          <w:szCs w:val="28"/>
        </w:rPr>
        <w:t xml:space="preserve"> 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на ее подветренной стороне, способствуют отложению снега в виде высоких сугробов высот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ой более 3 м. При этом наветрен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ная сторона сугроба бывает пологая, а подветренная </w:t>
      </w:r>
      <w:r w:rsidRPr="0052613D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 крутая, обрывистая. Это приводят к переувлажнению почвы вблизи лесной полосы и задержанию начала весенних полевых работ. Такие полосы желательно создавать 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там, где необходимо задер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жать большее количество снега: вдоль дорог, у населенных пунктов, объектов народного хозяйства, животноводче</w:t>
      </w:r>
      <w:r w:rsidR="008E3E16" w:rsidRPr="0052613D">
        <w:rPr>
          <w:rFonts w:ascii="Times New Roman" w:eastAsia="Times New Roman" w:hAnsi="Times New Roman" w:cs="Times New Roman"/>
          <w:sz w:val="28"/>
          <w:szCs w:val="28"/>
        </w:rPr>
        <w:t>с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ких ферм и комплексов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Ажурные лесные полосы 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ослабляют скорость ветра на зна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чительные расстояния и снег лучше распределяется на полях. Вершина сугроба обычно находи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тся на расстоянии 1-3 Н с завет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ренной стороны полосы и не превышает в многоснежные зимы 1,5 м. За сугробом формируется длинный пологий шлейф снега в сторону поля. Длина снежного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 xml:space="preserve"> шлейфа достигает 10-15 Н. Ажур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ные лесные полосы предотвращают выдувание почвы внутри полосы и способствуют накоплению твердых осадков.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52613D">
        <w:rPr>
          <w:rFonts w:ascii="Times New Roman" w:eastAsia="Times New Roman" w:hAnsi="Times New Roman" w:cs="Times New Roman"/>
          <w:sz w:val="28"/>
          <w:szCs w:val="28"/>
        </w:rPr>
        <w:t>Лесные полосы п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родуваемой конструкции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 более равномерно задерживают снег в межполосных пространствах. В самой полосе, как правило, снег не задерживается, а регулярно выдувается. Высота отложения снега редко превышает 1,0 м, зато длина снежного шлейфа часто достигает 12-20 Н. Лесные полосы этой конструкции создаются на средних и тяжелых поч-вах в районах с большим коли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чеством твердых осадков и с час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тыми метелевыми ветрами. На 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легких почвах в районах с недос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таточным количеством осадков в лесных полосах продуваемой конструкции выращивают низкий кустарник для защиты почвы под лесной полосой от выдувания и для снегонакопления, т.е. для пополнения запасов влаги.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Лесные полосы ажурно-продуваемой конструкции и полосы аллейного типа </w:t>
      </w:r>
      <w:r w:rsidRPr="0052613D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 хорошее средство для наиболее равномерного распределения снега. Возле т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аких полос снежные сугробы прак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тически не образуются, так как снег распределяется в виде длинного шлейфа на расстоянии 12-20 Н от полосы. Здесь снег из самой лесной полосы не в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ыдувается. Такие полосы рекомен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дуются создавать на сухих по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чвах в районах с холодными и ме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телевыми зимами. Количество задерживаемого снега зависит от размера межполосного 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поля, с которого сдувается снег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. При этом объем задержанного лесной полосой снега зависит не от ширины междурядий в полосе,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 xml:space="preserve"> а от числа рядов деревьев в по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лосе.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Лесные полосы начинают задерживать снег в возрасте 2-3 лет, если созданы из быстрорасту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щих пород. При этом «зимняя» ра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бота лесных полос в большинс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тве случаев способствует повыше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нию урожая сельскохозяйствен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ных культур за счет дополнитель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ного накопления влаги на защищаемой лесными полосами 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терри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тории. Прибавка урожая пшеницы составляет 1,7-2,5 ц/га.</w:t>
      </w:r>
    </w:p>
    <w:p w:rsidR="001E2682" w:rsidRPr="0052613D" w:rsidRDefault="007436A9" w:rsidP="0052613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13D">
        <w:rPr>
          <w:rFonts w:ascii="Times New Roman" w:hAnsi="Times New Roman" w:cs="Times New Roman"/>
          <w:sz w:val="28"/>
          <w:szCs w:val="28"/>
        </w:rPr>
        <w:t xml:space="preserve">В </w:t>
      </w:r>
      <w:r w:rsidR="001E2682" w:rsidRPr="0052613D">
        <w:rPr>
          <w:rFonts w:ascii="Times New Roman" w:eastAsia="Times New Roman" w:hAnsi="Times New Roman" w:cs="Times New Roman"/>
          <w:sz w:val="28"/>
          <w:szCs w:val="28"/>
        </w:rPr>
        <w:t>увлажнении почвы решающая роль принадлежит снегу, который составляет около 20% годового количества осадков. Запас воды в снеге в полезащитных полосах из березы повислой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="001E2682" w:rsidRPr="0052613D">
        <w:rPr>
          <w:rFonts w:ascii="Times New Roman" w:eastAsia="Times New Roman" w:hAnsi="Times New Roman" w:cs="Times New Roman"/>
          <w:sz w:val="28"/>
          <w:szCs w:val="28"/>
        </w:rPr>
        <w:t>тополя бальзамического в 10-12-летнем возрасте составляет 186-822 мм. Высокая водопроницаемость почвы под лесными полосами (до 213 мм/час), низкая полевая влагоемкость (около 570 мм в 4-метровом слое по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чвогрунта) при дружном снеготая</w:t>
      </w:r>
      <w:r w:rsidR="001E2682" w:rsidRPr="0052613D">
        <w:rPr>
          <w:rFonts w:ascii="Times New Roman" w:eastAsia="Times New Roman" w:hAnsi="Times New Roman" w:cs="Times New Roman"/>
          <w:sz w:val="28"/>
          <w:szCs w:val="28"/>
        </w:rPr>
        <w:t>нии весной создают условия для просачивании воды за пределы корнеобитаемого слоя. На участках с залеганием грунтовых вод 2,0-3,0 м под полосными н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асаждениями складывается промыв</w:t>
      </w:r>
      <w:r w:rsidR="001E2682" w:rsidRPr="0052613D">
        <w:rPr>
          <w:rFonts w:ascii="Times New Roman" w:eastAsia="Times New Roman" w:hAnsi="Times New Roman" w:cs="Times New Roman"/>
          <w:sz w:val="28"/>
          <w:szCs w:val="28"/>
        </w:rPr>
        <w:t xml:space="preserve">ной тип водного режима почвы, а при глубине залегания 5 м </w:t>
      </w:r>
      <w:r w:rsidR="001E2682" w:rsidRPr="0052613D">
        <w:rPr>
          <w:rFonts w:ascii="Times New Roman" w:eastAsia="Arial Unicode MS" w:hAnsi="Times New Roman" w:cs="Times New Roman"/>
          <w:sz w:val="28"/>
          <w:szCs w:val="28"/>
        </w:rPr>
        <w:t>−</w:t>
      </w:r>
      <w:r w:rsidR="001E2682" w:rsidRPr="0052613D">
        <w:rPr>
          <w:rFonts w:ascii="Times New Roman" w:eastAsia="Times New Roman" w:hAnsi="Times New Roman" w:cs="Times New Roman"/>
          <w:sz w:val="28"/>
          <w:szCs w:val="28"/>
        </w:rPr>
        <w:t xml:space="preserve"> пери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одически промывной тип</w:t>
      </w:r>
      <w:r w:rsidR="001E2682" w:rsidRPr="0052613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Задерживая в лесных полосах и на опушках значительное количество снега, что способствует поступлению талых вод в почву, лесные полосы оказывают заметное влияние на уровень грунтовых вод, особенно при 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их близком залегании. В наиболь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шей степени грунтовые воды поднимаются под лесным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и поло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сами плотной конструкции, где снега обычно накапливается больше всего, наименьшее влияние оказывают продуваемые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лесные полосы. Растекаясь в стороны от лесных полос, талая вода поднимает уровень 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грунтовых вод в межполосных про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странствах, при этом более сильный подъем отмечается ближе к лесной полосе. Таким образ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ом, лесные полосы постоянно спо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собствуют обводнению облесенной территории в целом.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Анализ величин опускан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ия зеркала грунтовых вод за зим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ний период показал, что его 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величина тесно коррелирует с ко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эффициентом условного ох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лаждения почвы, являющимся част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ным от деления суммы среднемесячных температур ноября-марта на количество твердых осадков этого периода.</w:t>
      </w:r>
    </w:p>
    <w:p w:rsidR="007436A9" w:rsidRPr="0052613D" w:rsidRDefault="001E2682" w:rsidP="0052613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>Задерживая и сравнительно равномерно распределяя снег на облесенных полях, кул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исные полосы способствуют умень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шению промерзания почвы. 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Под лесной полосой и в межполос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ной клетке начинается более раннее оттаивание почвы, чем в открытом поле. 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lastRenderedPageBreak/>
        <w:t>В связи с этим на защищенном поле талая вода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на 10-30% больше поглоща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ется почвой по сравнению с неза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щищенным полем. Это спо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собствует уменьшению поверхност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ного стока и смыва почвы. Пр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и этом снег быстрее сходит в от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крытом поле и в широких межполосных клетках, чем в узких. В открытом поле в это время нижние слои еще не оттаяли, и талая вода плохо впитывается почвой, она, стекая по поверхности, вызывает смыв и размыв по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чвы. Быстрому таянию снега в от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крытом поле способствуют большая скорость ветра и большая интенсивность турбулентного перемешивания частиц ветрового потока, а также меньшее количество снега, </w:t>
      </w:r>
      <w:r w:rsidR="007436A9" w:rsidRPr="0052613D">
        <w:rPr>
          <w:rFonts w:ascii="Times New Roman" w:eastAsia="Times New Roman" w:hAnsi="Times New Roman" w:cs="Times New Roman"/>
          <w:sz w:val="28"/>
          <w:szCs w:val="28"/>
        </w:rPr>
        <w:t>чем на облесенном поле</w:t>
      </w:r>
      <w:r w:rsidRPr="0052613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E2682" w:rsidRPr="0052613D" w:rsidRDefault="001E2682" w:rsidP="0052613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13D">
        <w:rPr>
          <w:rFonts w:ascii="Times New Roman" w:eastAsia="Times New Roman" w:hAnsi="Times New Roman" w:cs="Times New Roman"/>
          <w:sz w:val="28"/>
          <w:szCs w:val="28"/>
        </w:rPr>
        <w:t xml:space="preserve">Кроме повышения урожая сельскохозяйственных культур на облесенных полях, лесные полосы оказывают влияние и на почвообразовательные процессы непосредственно под самой полосой, а также на прилагающие к ним полях. В лесостепной зоне лесные полосы, способствуя накоплению снега, снижению испаряемости и увеличению промачивания почвы, вызывают сдвиг почвообразовательного процесса в сторону формирования выщелоченного чернозема. </w:t>
      </w:r>
    </w:p>
    <w:p w:rsidR="007436A9" w:rsidRPr="0052613D" w:rsidRDefault="007436A9" w:rsidP="0052613D">
      <w:pPr>
        <w:pStyle w:val="a3"/>
        <w:ind w:firstLine="709"/>
        <w:jc w:val="both"/>
        <w:rPr>
          <w:rFonts w:ascii="Times New Roman" w:eastAsia="Arial" w:hAnsi="Times New Roman" w:cs="Times New Roman"/>
          <w:i/>
          <w:iCs/>
          <w:sz w:val="28"/>
          <w:szCs w:val="28"/>
        </w:rPr>
      </w:pPr>
    </w:p>
    <w:p w:rsidR="0024613B" w:rsidRPr="0052613D" w:rsidRDefault="0024613B" w:rsidP="0052613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24613B" w:rsidRPr="0052613D" w:rsidSect="001E2682">
      <w:footerReference w:type="default" r:id="rId7"/>
      <w:pgSz w:w="11907" w:h="16839" w:code="9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71FB" w:rsidRDefault="004971FB" w:rsidP="001E2682">
      <w:pPr>
        <w:spacing w:after="0" w:line="240" w:lineRule="auto"/>
      </w:pPr>
      <w:r>
        <w:separator/>
      </w:r>
    </w:p>
  </w:endnote>
  <w:endnote w:type="continuationSeparator" w:id="0">
    <w:p w:rsidR="004971FB" w:rsidRDefault="004971FB" w:rsidP="001E26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8528"/>
      <w:docPartObj>
        <w:docPartGallery w:val="Page Numbers (Bottom of Page)"/>
        <w:docPartUnique/>
      </w:docPartObj>
    </w:sdtPr>
    <w:sdtEndPr/>
    <w:sdtContent>
      <w:p w:rsidR="001E2682" w:rsidRDefault="004971FB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2613D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1E2682" w:rsidRDefault="001E268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71FB" w:rsidRDefault="004971FB" w:rsidP="001E2682">
      <w:pPr>
        <w:spacing w:after="0" w:line="240" w:lineRule="auto"/>
      </w:pPr>
      <w:r>
        <w:separator/>
      </w:r>
    </w:p>
  </w:footnote>
  <w:footnote w:type="continuationSeparator" w:id="0">
    <w:p w:rsidR="004971FB" w:rsidRDefault="004971FB" w:rsidP="001E26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822"/>
    <w:multiLevelType w:val="hybridMultilevel"/>
    <w:tmpl w:val="D9AE68F4"/>
    <w:lvl w:ilvl="0" w:tplc="C50E3EB4">
      <w:start w:val="1"/>
      <w:numFmt w:val="bullet"/>
      <w:lvlText w:val="в"/>
      <w:lvlJc w:val="left"/>
      <w:pPr>
        <w:ind w:left="0" w:firstLine="0"/>
      </w:pPr>
    </w:lvl>
    <w:lvl w:ilvl="1" w:tplc="F8043FC6">
      <w:start w:val="1"/>
      <w:numFmt w:val="bullet"/>
      <w:lvlText w:val="В"/>
      <w:lvlJc w:val="left"/>
      <w:pPr>
        <w:ind w:left="0" w:firstLine="0"/>
      </w:pPr>
    </w:lvl>
    <w:lvl w:ilvl="2" w:tplc="13E81CCA">
      <w:numFmt w:val="decimal"/>
      <w:lvlText w:val=""/>
      <w:lvlJc w:val="left"/>
      <w:pPr>
        <w:ind w:left="0" w:firstLine="0"/>
      </w:pPr>
    </w:lvl>
    <w:lvl w:ilvl="3" w:tplc="D7A21952">
      <w:numFmt w:val="decimal"/>
      <w:lvlText w:val=""/>
      <w:lvlJc w:val="left"/>
      <w:pPr>
        <w:ind w:left="0" w:firstLine="0"/>
      </w:pPr>
    </w:lvl>
    <w:lvl w:ilvl="4" w:tplc="9FE6BC1E">
      <w:numFmt w:val="decimal"/>
      <w:lvlText w:val=""/>
      <w:lvlJc w:val="left"/>
      <w:pPr>
        <w:ind w:left="0" w:firstLine="0"/>
      </w:pPr>
    </w:lvl>
    <w:lvl w:ilvl="5" w:tplc="73249E20">
      <w:numFmt w:val="decimal"/>
      <w:lvlText w:val=""/>
      <w:lvlJc w:val="left"/>
      <w:pPr>
        <w:ind w:left="0" w:firstLine="0"/>
      </w:pPr>
    </w:lvl>
    <w:lvl w:ilvl="6" w:tplc="9F2CC522">
      <w:numFmt w:val="decimal"/>
      <w:lvlText w:val=""/>
      <w:lvlJc w:val="left"/>
      <w:pPr>
        <w:ind w:left="0" w:firstLine="0"/>
      </w:pPr>
    </w:lvl>
    <w:lvl w:ilvl="7" w:tplc="30407DC0">
      <w:numFmt w:val="decimal"/>
      <w:lvlText w:val=""/>
      <w:lvlJc w:val="left"/>
      <w:pPr>
        <w:ind w:left="0" w:firstLine="0"/>
      </w:pPr>
    </w:lvl>
    <w:lvl w:ilvl="8" w:tplc="984AF450">
      <w:numFmt w:val="decimal"/>
      <w:lvlText w:val=""/>
      <w:lvlJc w:val="left"/>
      <w:pPr>
        <w:ind w:left="0" w:firstLine="0"/>
      </w:pPr>
    </w:lvl>
  </w:abstractNum>
  <w:abstractNum w:abstractNumId="1">
    <w:nsid w:val="000015A1"/>
    <w:multiLevelType w:val="hybridMultilevel"/>
    <w:tmpl w:val="782820BA"/>
    <w:lvl w:ilvl="0" w:tplc="E5A467A0">
      <w:start w:val="1"/>
      <w:numFmt w:val="bullet"/>
      <w:lvlText w:val="В"/>
      <w:lvlJc w:val="left"/>
      <w:pPr>
        <w:ind w:left="0" w:firstLine="0"/>
      </w:pPr>
    </w:lvl>
    <w:lvl w:ilvl="1" w:tplc="CF1050BE">
      <w:numFmt w:val="decimal"/>
      <w:lvlText w:val=""/>
      <w:lvlJc w:val="left"/>
      <w:pPr>
        <w:ind w:left="0" w:firstLine="0"/>
      </w:pPr>
    </w:lvl>
    <w:lvl w:ilvl="2" w:tplc="E2AA4476">
      <w:numFmt w:val="decimal"/>
      <w:lvlText w:val=""/>
      <w:lvlJc w:val="left"/>
      <w:pPr>
        <w:ind w:left="0" w:firstLine="0"/>
      </w:pPr>
    </w:lvl>
    <w:lvl w:ilvl="3" w:tplc="D6808712">
      <w:numFmt w:val="decimal"/>
      <w:lvlText w:val=""/>
      <w:lvlJc w:val="left"/>
      <w:pPr>
        <w:ind w:left="0" w:firstLine="0"/>
      </w:pPr>
    </w:lvl>
    <w:lvl w:ilvl="4" w:tplc="60168862">
      <w:numFmt w:val="decimal"/>
      <w:lvlText w:val=""/>
      <w:lvlJc w:val="left"/>
      <w:pPr>
        <w:ind w:left="0" w:firstLine="0"/>
      </w:pPr>
    </w:lvl>
    <w:lvl w:ilvl="5" w:tplc="84346110">
      <w:numFmt w:val="decimal"/>
      <w:lvlText w:val=""/>
      <w:lvlJc w:val="left"/>
      <w:pPr>
        <w:ind w:left="0" w:firstLine="0"/>
      </w:pPr>
    </w:lvl>
    <w:lvl w:ilvl="6" w:tplc="1D1285B2">
      <w:numFmt w:val="decimal"/>
      <w:lvlText w:val=""/>
      <w:lvlJc w:val="left"/>
      <w:pPr>
        <w:ind w:left="0" w:firstLine="0"/>
      </w:pPr>
    </w:lvl>
    <w:lvl w:ilvl="7" w:tplc="6026F6A6">
      <w:numFmt w:val="decimal"/>
      <w:lvlText w:val=""/>
      <w:lvlJc w:val="left"/>
      <w:pPr>
        <w:ind w:left="0" w:firstLine="0"/>
      </w:pPr>
    </w:lvl>
    <w:lvl w:ilvl="8" w:tplc="089CCD52">
      <w:numFmt w:val="decimal"/>
      <w:lvlText w:val=""/>
      <w:lvlJc w:val="left"/>
      <w:pPr>
        <w:ind w:left="0" w:firstLine="0"/>
      </w:pPr>
    </w:lvl>
  </w:abstractNum>
  <w:abstractNum w:abstractNumId="2">
    <w:nsid w:val="00001CD0"/>
    <w:multiLevelType w:val="hybridMultilevel"/>
    <w:tmpl w:val="11844CEA"/>
    <w:lvl w:ilvl="0" w:tplc="0D9C84F0">
      <w:start w:val="1"/>
      <w:numFmt w:val="bullet"/>
      <w:lvlText w:val="к"/>
      <w:lvlJc w:val="left"/>
      <w:pPr>
        <w:ind w:left="0" w:firstLine="0"/>
      </w:pPr>
    </w:lvl>
    <w:lvl w:ilvl="1" w:tplc="77C644DC">
      <w:start w:val="1"/>
      <w:numFmt w:val="bullet"/>
      <w:lvlText w:val="В"/>
      <w:lvlJc w:val="left"/>
      <w:pPr>
        <w:ind w:left="0" w:firstLine="0"/>
      </w:pPr>
    </w:lvl>
    <w:lvl w:ilvl="2" w:tplc="21369C96">
      <w:numFmt w:val="decimal"/>
      <w:lvlText w:val=""/>
      <w:lvlJc w:val="left"/>
      <w:pPr>
        <w:ind w:left="0" w:firstLine="0"/>
      </w:pPr>
    </w:lvl>
    <w:lvl w:ilvl="3" w:tplc="D332A734">
      <w:numFmt w:val="decimal"/>
      <w:lvlText w:val=""/>
      <w:lvlJc w:val="left"/>
      <w:pPr>
        <w:ind w:left="0" w:firstLine="0"/>
      </w:pPr>
    </w:lvl>
    <w:lvl w:ilvl="4" w:tplc="F474C6F6">
      <w:numFmt w:val="decimal"/>
      <w:lvlText w:val=""/>
      <w:lvlJc w:val="left"/>
      <w:pPr>
        <w:ind w:left="0" w:firstLine="0"/>
      </w:pPr>
    </w:lvl>
    <w:lvl w:ilvl="5" w:tplc="4F02505E">
      <w:numFmt w:val="decimal"/>
      <w:lvlText w:val=""/>
      <w:lvlJc w:val="left"/>
      <w:pPr>
        <w:ind w:left="0" w:firstLine="0"/>
      </w:pPr>
    </w:lvl>
    <w:lvl w:ilvl="6" w:tplc="BD145962">
      <w:numFmt w:val="decimal"/>
      <w:lvlText w:val=""/>
      <w:lvlJc w:val="left"/>
      <w:pPr>
        <w:ind w:left="0" w:firstLine="0"/>
      </w:pPr>
    </w:lvl>
    <w:lvl w:ilvl="7" w:tplc="564AB8A0">
      <w:numFmt w:val="decimal"/>
      <w:lvlText w:val=""/>
      <w:lvlJc w:val="left"/>
      <w:pPr>
        <w:ind w:left="0" w:firstLine="0"/>
      </w:pPr>
    </w:lvl>
    <w:lvl w:ilvl="8" w:tplc="6F882F80">
      <w:numFmt w:val="decimal"/>
      <w:lvlText w:val=""/>
      <w:lvlJc w:val="left"/>
      <w:pPr>
        <w:ind w:left="0" w:firstLine="0"/>
      </w:pPr>
    </w:lvl>
  </w:abstractNum>
  <w:abstractNum w:abstractNumId="3">
    <w:nsid w:val="00002C3B"/>
    <w:multiLevelType w:val="hybridMultilevel"/>
    <w:tmpl w:val="739A3998"/>
    <w:lvl w:ilvl="0" w:tplc="E6DA0052">
      <w:start w:val="1"/>
      <w:numFmt w:val="bullet"/>
      <w:lvlText w:val="а"/>
      <w:lvlJc w:val="left"/>
      <w:pPr>
        <w:ind w:left="0" w:firstLine="0"/>
      </w:pPr>
    </w:lvl>
    <w:lvl w:ilvl="1" w:tplc="93AEE192">
      <w:start w:val="1"/>
      <w:numFmt w:val="bullet"/>
      <w:lvlText w:val="К"/>
      <w:lvlJc w:val="left"/>
      <w:pPr>
        <w:ind w:left="0" w:firstLine="0"/>
      </w:pPr>
    </w:lvl>
    <w:lvl w:ilvl="2" w:tplc="4BB4CAD8">
      <w:numFmt w:val="decimal"/>
      <w:lvlText w:val=""/>
      <w:lvlJc w:val="left"/>
      <w:pPr>
        <w:ind w:left="0" w:firstLine="0"/>
      </w:pPr>
    </w:lvl>
    <w:lvl w:ilvl="3" w:tplc="75664E56">
      <w:numFmt w:val="decimal"/>
      <w:lvlText w:val=""/>
      <w:lvlJc w:val="left"/>
      <w:pPr>
        <w:ind w:left="0" w:firstLine="0"/>
      </w:pPr>
    </w:lvl>
    <w:lvl w:ilvl="4" w:tplc="B602EC9E">
      <w:numFmt w:val="decimal"/>
      <w:lvlText w:val=""/>
      <w:lvlJc w:val="left"/>
      <w:pPr>
        <w:ind w:left="0" w:firstLine="0"/>
      </w:pPr>
    </w:lvl>
    <w:lvl w:ilvl="5" w:tplc="31AA8BC2">
      <w:numFmt w:val="decimal"/>
      <w:lvlText w:val=""/>
      <w:lvlJc w:val="left"/>
      <w:pPr>
        <w:ind w:left="0" w:firstLine="0"/>
      </w:pPr>
    </w:lvl>
    <w:lvl w:ilvl="6" w:tplc="14C66B52">
      <w:numFmt w:val="decimal"/>
      <w:lvlText w:val=""/>
      <w:lvlJc w:val="left"/>
      <w:pPr>
        <w:ind w:left="0" w:firstLine="0"/>
      </w:pPr>
    </w:lvl>
    <w:lvl w:ilvl="7" w:tplc="8E68AA1A">
      <w:numFmt w:val="decimal"/>
      <w:lvlText w:val=""/>
      <w:lvlJc w:val="left"/>
      <w:pPr>
        <w:ind w:left="0" w:firstLine="0"/>
      </w:pPr>
    </w:lvl>
    <w:lvl w:ilvl="8" w:tplc="45DA4BBA">
      <w:numFmt w:val="decimal"/>
      <w:lvlText w:val=""/>
      <w:lvlJc w:val="left"/>
      <w:pPr>
        <w:ind w:left="0" w:firstLine="0"/>
      </w:pPr>
    </w:lvl>
  </w:abstractNum>
  <w:abstractNum w:abstractNumId="4">
    <w:nsid w:val="0000366B"/>
    <w:multiLevelType w:val="hybridMultilevel"/>
    <w:tmpl w:val="88D82978"/>
    <w:lvl w:ilvl="0" w:tplc="69A2E164">
      <w:start w:val="1"/>
      <w:numFmt w:val="bullet"/>
      <w:lvlText w:val="и"/>
      <w:lvlJc w:val="left"/>
      <w:pPr>
        <w:ind w:left="0" w:firstLine="0"/>
      </w:pPr>
    </w:lvl>
    <w:lvl w:ilvl="1" w:tplc="63FE8CAC">
      <w:numFmt w:val="decimal"/>
      <w:lvlText w:val=""/>
      <w:lvlJc w:val="left"/>
      <w:pPr>
        <w:ind w:left="0" w:firstLine="0"/>
      </w:pPr>
    </w:lvl>
    <w:lvl w:ilvl="2" w:tplc="36E2D00C">
      <w:numFmt w:val="decimal"/>
      <w:lvlText w:val=""/>
      <w:lvlJc w:val="left"/>
      <w:pPr>
        <w:ind w:left="0" w:firstLine="0"/>
      </w:pPr>
    </w:lvl>
    <w:lvl w:ilvl="3" w:tplc="099A9910">
      <w:numFmt w:val="decimal"/>
      <w:lvlText w:val=""/>
      <w:lvlJc w:val="left"/>
      <w:pPr>
        <w:ind w:left="0" w:firstLine="0"/>
      </w:pPr>
    </w:lvl>
    <w:lvl w:ilvl="4" w:tplc="8410F10E">
      <w:numFmt w:val="decimal"/>
      <w:lvlText w:val=""/>
      <w:lvlJc w:val="left"/>
      <w:pPr>
        <w:ind w:left="0" w:firstLine="0"/>
      </w:pPr>
    </w:lvl>
    <w:lvl w:ilvl="5" w:tplc="51E662B2">
      <w:numFmt w:val="decimal"/>
      <w:lvlText w:val=""/>
      <w:lvlJc w:val="left"/>
      <w:pPr>
        <w:ind w:left="0" w:firstLine="0"/>
      </w:pPr>
    </w:lvl>
    <w:lvl w:ilvl="6" w:tplc="CD0A741A">
      <w:numFmt w:val="decimal"/>
      <w:lvlText w:val=""/>
      <w:lvlJc w:val="left"/>
      <w:pPr>
        <w:ind w:left="0" w:firstLine="0"/>
      </w:pPr>
    </w:lvl>
    <w:lvl w:ilvl="7" w:tplc="6BB2FBDA">
      <w:numFmt w:val="decimal"/>
      <w:lvlText w:val=""/>
      <w:lvlJc w:val="left"/>
      <w:pPr>
        <w:ind w:left="0" w:firstLine="0"/>
      </w:pPr>
    </w:lvl>
    <w:lvl w:ilvl="8" w:tplc="89A04A40">
      <w:numFmt w:val="decimal"/>
      <w:lvlText w:val=""/>
      <w:lvlJc w:val="left"/>
      <w:pPr>
        <w:ind w:left="0" w:firstLine="0"/>
      </w:pPr>
    </w:lvl>
  </w:abstractNum>
  <w:abstractNum w:abstractNumId="5">
    <w:nsid w:val="00003EF6"/>
    <w:multiLevelType w:val="hybridMultilevel"/>
    <w:tmpl w:val="CFE2ABF4"/>
    <w:lvl w:ilvl="0" w:tplc="2B361246">
      <w:start w:val="1"/>
      <w:numFmt w:val="bullet"/>
      <w:lvlText w:val="В"/>
      <w:lvlJc w:val="left"/>
      <w:pPr>
        <w:ind w:left="0" w:firstLine="0"/>
      </w:pPr>
    </w:lvl>
    <w:lvl w:ilvl="1" w:tplc="4E3A8A18">
      <w:start w:val="1"/>
      <w:numFmt w:val="bullet"/>
      <w:lvlText w:val="С"/>
      <w:lvlJc w:val="left"/>
      <w:pPr>
        <w:ind w:left="0" w:firstLine="0"/>
      </w:pPr>
    </w:lvl>
    <w:lvl w:ilvl="2" w:tplc="4B60156A">
      <w:numFmt w:val="decimal"/>
      <w:lvlText w:val=""/>
      <w:lvlJc w:val="left"/>
      <w:pPr>
        <w:ind w:left="0" w:firstLine="0"/>
      </w:pPr>
    </w:lvl>
    <w:lvl w:ilvl="3" w:tplc="F0C426B8">
      <w:numFmt w:val="decimal"/>
      <w:lvlText w:val=""/>
      <w:lvlJc w:val="left"/>
      <w:pPr>
        <w:ind w:left="0" w:firstLine="0"/>
      </w:pPr>
    </w:lvl>
    <w:lvl w:ilvl="4" w:tplc="EEBE77C2">
      <w:numFmt w:val="decimal"/>
      <w:lvlText w:val=""/>
      <w:lvlJc w:val="left"/>
      <w:pPr>
        <w:ind w:left="0" w:firstLine="0"/>
      </w:pPr>
    </w:lvl>
    <w:lvl w:ilvl="5" w:tplc="D1B6E620">
      <w:numFmt w:val="decimal"/>
      <w:lvlText w:val=""/>
      <w:lvlJc w:val="left"/>
      <w:pPr>
        <w:ind w:left="0" w:firstLine="0"/>
      </w:pPr>
    </w:lvl>
    <w:lvl w:ilvl="6" w:tplc="0C4C2D22">
      <w:numFmt w:val="decimal"/>
      <w:lvlText w:val=""/>
      <w:lvlJc w:val="left"/>
      <w:pPr>
        <w:ind w:left="0" w:firstLine="0"/>
      </w:pPr>
    </w:lvl>
    <w:lvl w:ilvl="7" w:tplc="D7183CB2">
      <w:numFmt w:val="decimal"/>
      <w:lvlText w:val=""/>
      <w:lvlJc w:val="left"/>
      <w:pPr>
        <w:ind w:left="0" w:firstLine="0"/>
      </w:pPr>
    </w:lvl>
    <w:lvl w:ilvl="8" w:tplc="FBCAF8E4">
      <w:numFmt w:val="decimal"/>
      <w:lvlText w:val=""/>
      <w:lvlJc w:val="left"/>
      <w:pPr>
        <w:ind w:left="0" w:firstLine="0"/>
      </w:pPr>
    </w:lvl>
  </w:abstractNum>
  <w:abstractNum w:abstractNumId="6">
    <w:nsid w:val="0000401D"/>
    <w:multiLevelType w:val="hybridMultilevel"/>
    <w:tmpl w:val="F6C0C734"/>
    <w:lvl w:ilvl="0" w:tplc="C9320910">
      <w:start w:val="1"/>
      <w:numFmt w:val="bullet"/>
      <w:lvlText w:val="В"/>
      <w:lvlJc w:val="left"/>
      <w:pPr>
        <w:ind w:left="0" w:firstLine="0"/>
      </w:pPr>
    </w:lvl>
    <w:lvl w:ilvl="1" w:tplc="0890DB0C">
      <w:numFmt w:val="decimal"/>
      <w:lvlText w:val=""/>
      <w:lvlJc w:val="left"/>
      <w:pPr>
        <w:ind w:left="0" w:firstLine="0"/>
      </w:pPr>
    </w:lvl>
    <w:lvl w:ilvl="2" w:tplc="064291A0">
      <w:numFmt w:val="decimal"/>
      <w:lvlText w:val=""/>
      <w:lvlJc w:val="left"/>
      <w:pPr>
        <w:ind w:left="0" w:firstLine="0"/>
      </w:pPr>
    </w:lvl>
    <w:lvl w:ilvl="3" w:tplc="4328A2A4">
      <w:numFmt w:val="decimal"/>
      <w:lvlText w:val=""/>
      <w:lvlJc w:val="left"/>
      <w:pPr>
        <w:ind w:left="0" w:firstLine="0"/>
      </w:pPr>
    </w:lvl>
    <w:lvl w:ilvl="4" w:tplc="03842A36">
      <w:numFmt w:val="decimal"/>
      <w:lvlText w:val=""/>
      <w:lvlJc w:val="left"/>
      <w:pPr>
        <w:ind w:left="0" w:firstLine="0"/>
      </w:pPr>
    </w:lvl>
    <w:lvl w:ilvl="5" w:tplc="AABEEE84">
      <w:numFmt w:val="decimal"/>
      <w:lvlText w:val=""/>
      <w:lvlJc w:val="left"/>
      <w:pPr>
        <w:ind w:left="0" w:firstLine="0"/>
      </w:pPr>
    </w:lvl>
    <w:lvl w:ilvl="6" w:tplc="E08A8CEC">
      <w:numFmt w:val="decimal"/>
      <w:lvlText w:val=""/>
      <w:lvlJc w:val="left"/>
      <w:pPr>
        <w:ind w:left="0" w:firstLine="0"/>
      </w:pPr>
    </w:lvl>
    <w:lvl w:ilvl="7" w:tplc="DDB6107A">
      <w:numFmt w:val="decimal"/>
      <w:lvlText w:val=""/>
      <w:lvlJc w:val="left"/>
      <w:pPr>
        <w:ind w:left="0" w:firstLine="0"/>
      </w:pPr>
    </w:lvl>
    <w:lvl w:ilvl="8" w:tplc="767268D2">
      <w:numFmt w:val="decimal"/>
      <w:lvlText w:val=""/>
      <w:lvlJc w:val="left"/>
      <w:pPr>
        <w:ind w:left="0" w:firstLine="0"/>
      </w:pPr>
    </w:lvl>
  </w:abstractNum>
  <w:abstractNum w:abstractNumId="7">
    <w:nsid w:val="00004230"/>
    <w:multiLevelType w:val="hybridMultilevel"/>
    <w:tmpl w:val="076CFC8E"/>
    <w:lvl w:ilvl="0" w:tplc="5C1288A4">
      <w:start w:val="1"/>
      <w:numFmt w:val="bullet"/>
      <w:lvlText w:val="а"/>
      <w:lvlJc w:val="left"/>
      <w:pPr>
        <w:ind w:left="0" w:firstLine="0"/>
      </w:pPr>
    </w:lvl>
    <w:lvl w:ilvl="1" w:tplc="972617B6">
      <w:start w:val="1"/>
      <w:numFmt w:val="bullet"/>
      <w:lvlText w:val="В"/>
      <w:lvlJc w:val="left"/>
      <w:pPr>
        <w:ind w:left="0" w:firstLine="0"/>
      </w:pPr>
    </w:lvl>
    <w:lvl w:ilvl="2" w:tplc="DF1CDED0">
      <w:numFmt w:val="decimal"/>
      <w:lvlText w:val=""/>
      <w:lvlJc w:val="left"/>
      <w:pPr>
        <w:ind w:left="0" w:firstLine="0"/>
      </w:pPr>
    </w:lvl>
    <w:lvl w:ilvl="3" w:tplc="5E9E2922">
      <w:numFmt w:val="decimal"/>
      <w:lvlText w:val=""/>
      <w:lvlJc w:val="left"/>
      <w:pPr>
        <w:ind w:left="0" w:firstLine="0"/>
      </w:pPr>
    </w:lvl>
    <w:lvl w:ilvl="4" w:tplc="5F769386">
      <w:numFmt w:val="decimal"/>
      <w:lvlText w:val=""/>
      <w:lvlJc w:val="left"/>
      <w:pPr>
        <w:ind w:left="0" w:firstLine="0"/>
      </w:pPr>
    </w:lvl>
    <w:lvl w:ilvl="5" w:tplc="0FDE067C">
      <w:numFmt w:val="decimal"/>
      <w:lvlText w:val=""/>
      <w:lvlJc w:val="left"/>
      <w:pPr>
        <w:ind w:left="0" w:firstLine="0"/>
      </w:pPr>
    </w:lvl>
    <w:lvl w:ilvl="6" w:tplc="34342112">
      <w:numFmt w:val="decimal"/>
      <w:lvlText w:val=""/>
      <w:lvlJc w:val="left"/>
      <w:pPr>
        <w:ind w:left="0" w:firstLine="0"/>
      </w:pPr>
    </w:lvl>
    <w:lvl w:ilvl="7" w:tplc="39166A9C">
      <w:numFmt w:val="decimal"/>
      <w:lvlText w:val=""/>
      <w:lvlJc w:val="left"/>
      <w:pPr>
        <w:ind w:left="0" w:firstLine="0"/>
      </w:pPr>
    </w:lvl>
    <w:lvl w:ilvl="8" w:tplc="6D0025CA">
      <w:numFmt w:val="decimal"/>
      <w:lvlText w:val=""/>
      <w:lvlJc w:val="left"/>
      <w:pPr>
        <w:ind w:left="0" w:firstLine="0"/>
      </w:pPr>
    </w:lvl>
  </w:abstractNum>
  <w:abstractNum w:abstractNumId="8">
    <w:nsid w:val="00005422"/>
    <w:multiLevelType w:val="hybridMultilevel"/>
    <w:tmpl w:val="561A7518"/>
    <w:lvl w:ilvl="0" w:tplc="8ABCDEC4">
      <w:start w:val="1"/>
      <w:numFmt w:val="bullet"/>
      <w:lvlText w:val="В"/>
      <w:lvlJc w:val="left"/>
      <w:pPr>
        <w:ind w:left="0" w:firstLine="0"/>
      </w:pPr>
    </w:lvl>
    <w:lvl w:ilvl="1" w:tplc="99389BCA">
      <w:numFmt w:val="decimal"/>
      <w:lvlText w:val=""/>
      <w:lvlJc w:val="left"/>
      <w:pPr>
        <w:ind w:left="0" w:firstLine="0"/>
      </w:pPr>
    </w:lvl>
    <w:lvl w:ilvl="2" w:tplc="1FC06C3E">
      <w:numFmt w:val="decimal"/>
      <w:lvlText w:val=""/>
      <w:lvlJc w:val="left"/>
      <w:pPr>
        <w:ind w:left="0" w:firstLine="0"/>
      </w:pPr>
    </w:lvl>
    <w:lvl w:ilvl="3" w:tplc="F29E2312">
      <w:numFmt w:val="decimal"/>
      <w:lvlText w:val=""/>
      <w:lvlJc w:val="left"/>
      <w:pPr>
        <w:ind w:left="0" w:firstLine="0"/>
      </w:pPr>
    </w:lvl>
    <w:lvl w:ilvl="4" w:tplc="D60C11F8">
      <w:numFmt w:val="decimal"/>
      <w:lvlText w:val=""/>
      <w:lvlJc w:val="left"/>
      <w:pPr>
        <w:ind w:left="0" w:firstLine="0"/>
      </w:pPr>
    </w:lvl>
    <w:lvl w:ilvl="5" w:tplc="D5E8BE9E">
      <w:numFmt w:val="decimal"/>
      <w:lvlText w:val=""/>
      <w:lvlJc w:val="left"/>
      <w:pPr>
        <w:ind w:left="0" w:firstLine="0"/>
      </w:pPr>
    </w:lvl>
    <w:lvl w:ilvl="6" w:tplc="39721B2C">
      <w:numFmt w:val="decimal"/>
      <w:lvlText w:val=""/>
      <w:lvlJc w:val="left"/>
      <w:pPr>
        <w:ind w:left="0" w:firstLine="0"/>
      </w:pPr>
    </w:lvl>
    <w:lvl w:ilvl="7" w:tplc="E25C92FE">
      <w:numFmt w:val="decimal"/>
      <w:lvlText w:val=""/>
      <w:lvlJc w:val="left"/>
      <w:pPr>
        <w:ind w:left="0" w:firstLine="0"/>
      </w:pPr>
    </w:lvl>
    <w:lvl w:ilvl="8" w:tplc="AEB85296">
      <w:numFmt w:val="decimal"/>
      <w:lvlText w:val=""/>
      <w:lvlJc w:val="left"/>
      <w:pPr>
        <w:ind w:left="0" w:firstLine="0"/>
      </w:pPr>
    </w:lvl>
  </w:abstractNum>
  <w:abstractNum w:abstractNumId="9">
    <w:nsid w:val="00005991"/>
    <w:multiLevelType w:val="hybridMultilevel"/>
    <w:tmpl w:val="56264846"/>
    <w:lvl w:ilvl="0" w:tplc="16005256">
      <w:start w:val="1"/>
      <w:numFmt w:val="bullet"/>
      <w:lvlText w:val=" "/>
      <w:lvlJc w:val="left"/>
      <w:pPr>
        <w:ind w:left="0" w:firstLine="0"/>
      </w:pPr>
    </w:lvl>
    <w:lvl w:ilvl="1" w:tplc="2CE49EA2">
      <w:numFmt w:val="decimal"/>
      <w:lvlText w:val=""/>
      <w:lvlJc w:val="left"/>
      <w:pPr>
        <w:ind w:left="0" w:firstLine="0"/>
      </w:pPr>
    </w:lvl>
    <w:lvl w:ilvl="2" w:tplc="1BB69546">
      <w:numFmt w:val="decimal"/>
      <w:lvlText w:val=""/>
      <w:lvlJc w:val="left"/>
      <w:pPr>
        <w:ind w:left="0" w:firstLine="0"/>
      </w:pPr>
    </w:lvl>
    <w:lvl w:ilvl="3" w:tplc="44FE1704">
      <w:numFmt w:val="decimal"/>
      <w:lvlText w:val=""/>
      <w:lvlJc w:val="left"/>
      <w:pPr>
        <w:ind w:left="0" w:firstLine="0"/>
      </w:pPr>
    </w:lvl>
    <w:lvl w:ilvl="4" w:tplc="6EE6096C">
      <w:numFmt w:val="decimal"/>
      <w:lvlText w:val=""/>
      <w:lvlJc w:val="left"/>
      <w:pPr>
        <w:ind w:left="0" w:firstLine="0"/>
      </w:pPr>
    </w:lvl>
    <w:lvl w:ilvl="5" w:tplc="DF623D70">
      <w:numFmt w:val="decimal"/>
      <w:lvlText w:val=""/>
      <w:lvlJc w:val="left"/>
      <w:pPr>
        <w:ind w:left="0" w:firstLine="0"/>
      </w:pPr>
    </w:lvl>
    <w:lvl w:ilvl="6" w:tplc="409AE302">
      <w:numFmt w:val="decimal"/>
      <w:lvlText w:val=""/>
      <w:lvlJc w:val="left"/>
      <w:pPr>
        <w:ind w:left="0" w:firstLine="0"/>
      </w:pPr>
    </w:lvl>
    <w:lvl w:ilvl="7" w:tplc="749AD318">
      <w:numFmt w:val="decimal"/>
      <w:lvlText w:val=""/>
      <w:lvlJc w:val="left"/>
      <w:pPr>
        <w:ind w:left="0" w:firstLine="0"/>
      </w:pPr>
    </w:lvl>
    <w:lvl w:ilvl="8" w:tplc="01B847E0">
      <w:numFmt w:val="decimal"/>
      <w:lvlText w:val=""/>
      <w:lvlJc w:val="left"/>
      <w:pPr>
        <w:ind w:left="0" w:firstLine="0"/>
      </w:pPr>
    </w:lvl>
  </w:abstractNum>
  <w:abstractNum w:abstractNumId="10">
    <w:nsid w:val="00006032"/>
    <w:multiLevelType w:val="hybridMultilevel"/>
    <w:tmpl w:val="1BEC9DCA"/>
    <w:lvl w:ilvl="0" w:tplc="E95C164A">
      <w:start w:val="1"/>
      <w:numFmt w:val="bullet"/>
      <w:lvlText w:val="и"/>
      <w:lvlJc w:val="left"/>
      <w:pPr>
        <w:ind w:left="0" w:firstLine="0"/>
      </w:pPr>
    </w:lvl>
    <w:lvl w:ilvl="1" w:tplc="54BC1C1A">
      <w:start w:val="1"/>
      <w:numFmt w:val="bullet"/>
      <w:lvlText w:val="В"/>
      <w:lvlJc w:val="left"/>
      <w:pPr>
        <w:ind w:left="0" w:firstLine="0"/>
      </w:pPr>
    </w:lvl>
    <w:lvl w:ilvl="2" w:tplc="502E8EAE">
      <w:numFmt w:val="decimal"/>
      <w:lvlText w:val=""/>
      <w:lvlJc w:val="left"/>
      <w:pPr>
        <w:ind w:left="0" w:firstLine="0"/>
      </w:pPr>
    </w:lvl>
    <w:lvl w:ilvl="3" w:tplc="10862CA2">
      <w:numFmt w:val="decimal"/>
      <w:lvlText w:val=""/>
      <w:lvlJc w:val="left"/>
      <w:pPr>
        <w:ind w:left="0" w:firstLine="0"/>
      </w:pPr>
    </w:lvl>
    <w:lvl w:ilvl="4" w:tplc="98EC0E88">
      <w:numFmt w:val="decimal"/>
      <w:lvlText w:val=""/>
      <w:lvlJc w:val="left"/>
      <w:pPr>
        <w:ind w:left="0" w:firstLine="0"/>
      </w:pPr>
    </w:lvl>
    <w:lvl w:ilvl="5" w:tplc="C7905510">
      <w:numFmt w:val="decimal"/>
      <w:lvlText w:val=""/>
      <w:lvlJc w:val="left"/>
      <w:pPr>
        <w:ind w:left="0" w:firstLine="0"/>
      </w:pPr>
    </w:lvl>
    <w:lvl w:ilvl="6" w:tplc="B56C7590">
      <w:numFmt w:val="decimal"/>
      <w:lvlText w:val=""/>
      <w:lvlJc w:val="left"/>
      <w:pPr>
        <w:ind w:left="0" w:firstLine="0"/>
      </w:pPr>
    </w:lvl>
    <w:lvl w:ilvl="7" w:tplc="A7F62512">
      <w:numFmt w:val="decimal"/>
      <w:lvlText w:val=""/>
      <w:lvlJc w:val="left"/>
      <w:pPr>
        <w:ind w:left="0" w:firstLine="0"/>
      </w:pPr>
    </w:lvl>
    <w:lvl w:ilvl="8" w:tplc="796A6F8A">
      <w:numFmt w:val="decimal"/>
      <w:lvlText w:val=""/>
      <w:lvlJc w:val="left"/>
      <w:pPr>
        <w:ind w:left="0" w:firstLine="0"/>
      </w:pPr>
    </w:lvl>
  </w:abstractNum>
  <w:abstractNum w:abstractNumId="11">
    <w:nsid w:val="000066C4"/>
    <w:multiLevelType w:val="hybridMultilevel"/>
    <w:tmpl w:val="DECCBDE0"/>
    <w:lvl w:ilvl="0" w:tplc="BB5C4AEA">
      <w:start w:val="180"/>
      <w:numFmt w:val="decimal"/>
      <w:lvlText w:val="%1"/>
      <w:lvlJc w:val="left"/>
      <w:pPr>
        <w:ind w:left="0" w:firstLine="0"/>
      </w:pPr>
    </w:lvl>
    <w:lvl w:ilvl="1" w:tplc="589E3F1C">
      <w:start w:val="1"/>
      <w:numFmt w:val="bullet"/>
      <w:lvlText w:val="В"/>
      <w:lvlJc w:val="left"/>
      <w:pPr>
        <w:ind w:left="0" w:firstLine="0"/>
      </w:pPr>
    </w:lvl>
    <w:lvl w:ilvl="2" w:tplc="9F3C62F8">
      <w:numFmt w:val="decimal"/>
      <w:lvlText w:val=""/>
      <w:lvlJc w:val="left"/>
      <w:pPr>
        <w:ind w:left="0" w:firstLine="0"/>
      </w:pPr>
    </w:lvl>
    <w:lvl w:ilvl="3" w:tplc="5330CB58">
      <w:numFmt w:val="decimal"/>
      <w:lvlText w:val=""/>
      <w:lvlJc w:val="left"/>
      <w:pPr>
        <w:ind w:left="0" w:firstLine="0"/>
      </w:pPr>
    </w:lvl>
    <w:lvl w:ilvl="4" w:tplc="92F2EB28">
      <w:numFmt w:val="decimal"/>
      <w:lvlText w:val=""/>
      <w:lvlJc w:val="left"/>
      <w:pPr>
        <w:ind w:left="0" w:firstLine="0"/>
      </w:pPr>
    </w:lvl>
    <w:lvl w:ilvl="5" w:tplc="11CAD36A">
      <w:numFmt w:val="decimal"/>
      <w:lvlText w:val=""/>
      <w:lvlJc w:val="left"/>
      <w:pPr>
        <w:ind w:left="0" w:firstLine="0"/>
      </w:pPr>
    </w:lvl>
    <w:lvl w:ilvl="6" w:tplc="47C60982">
      <w:numFmt w:val="decimal"/>
      <w:lvlText w:val=""/>
      <w:lvlJc w:val="left"/>
      <w:pPr>
        <w:ind w:left="0" w:firstLine="0"/>
      </w:pPr>
    </w:lvl>
    <w:lvl w:ilvl="7" w:tplc="32901332">
      <w:numFmt w:val="decimal"/>
      <w:lvlText w:val=""/>
      <w:lvlJc w:val="left"/>
      <w:pPr>
        <w:ind w:left="0" w:firstLine="0"/>
      </w:pPr>
    </w:lvl>
    <w:lvl w:ilvl="8" w:tplc="DE1EB616">
      <w:numFmt w:val="decimal"/>
      <w:lvlText w:val=""/>
      <w:lvlJc w:val="left"/>
      <w:pPr>
        <w:ind w:left="0" w:firstLine="0"/>
      </w:pPr>
    </w:lvl>
  </w:abstractNum>
  <w:abstractNum w:abstractNumId="12">
    <w:nsid w:val="000071F0"/>
    <w:multiLevelType w:val="hybridMultilevel"/>
    <w:tmpl w:val="9634E158"/>
    <w:lvl w:ilvl="0" w:tplc="8E447184">
      <w:start w:val="1"/>
      <w:numFmt w:val="bullet"/>
      <w:lvlText w:val="в"/>
      <w:lvlJc w:val="left"/>
      <w:pPr>
        <w:ind w:left="0" w:firstLine="0"/>
      </w:pPr>
    </w:lvl>
    <w:lvl w:ilvl="1" w:tplc="398AB9B0">
      <w:numFmt w:val="decimal"/>
      <w:lvlText w:val=""/>
      <w:lvlJc w:val="left"/>
      <w:pPr>
        <w:ind w:left="0" w:firstLine="0"/>
      </w:pPr>
    </w:lvl>
    <w:lvl w:ilvl="2" w:tplc="31806CEE">
      <w:numFmt w:val="decimal"/>
      <w:lvlText w:val=""/>
      <w:lvlJc w:val="left"/>
      <w:pPr>
        <w:ind w:left="0" w:firstLine="0"/>
      </w:pPr>
    </w:lvl>
    <w:lvl w:ilvl="3" w:tplc="5426C46E">
      <w:numFmt w:val="decimal"/>
      <w:lvlText w:val=""/>
      <w:lvlJc w:val="left"/>
      <w:pPr>
        <w:ind w:left="0" w:firstLine="0"/>
      </w:pPr>
    </w:lvl>
    <w:lvl w:ilvl="4" w:tplc="22A6A9B4">
      <w:numFmt w:val="decimal"/>
      <w:lvlText w:val=""/>
      <w:lvlJc w:val="left"/>
      <w:pPr>
        <w:ind w:left="0" w:firstLine="0"/>
      </w:pPr>
    </w:lvl>
    <w:lvl w:ilvl="5" w:tplc="0FA23476">
      <w:numFmt w:val="decimal"/>
      <w:lvlText w:val=""/>
      <w:lvlJc w:val="left"/>
      <w:pPr>
        <w:ind w:left="0" w:firstLine="0"/>
      </w:pPr>
    </w:lvl>
    <w:lvl w:ilvl="6" w:tplc="1A2C7C2A">
      <w:numFmt w:val="decimal"/>
      <w:lvlText w:val=""/>
      <w:lvlJc w:val="left"/>
      <w:pPr>
        <w:ind w:left="0" w:firstLine="0"/>
      </w:pPr>
    </w:lvl>
    <w:lvl w:ilvl="7" w:tplc="E4E26DAE">
      <w:numFmt w:val="decimal"/>
      <w:lvlText w:val=""/>
      <w:lvlJc w:val="left"/>
      <w:pPr>
        <w:ind w:left="0" w:firstLine="0"/>
      </w:pPr>
    </w:lvl>
    <w:lvl w:ilvl="8" w:tplc="281AB010">
      <w:numFmt w:val="decimal"/>
      <w:lvlText w:val=""/>
      <w:lvlJc w:val="left"/>
      <w:pPr>
        <w:ind w:left="0" w:firstLine="0"/>
      </w:pPr>
    </w:lvl>
  </w:abstractNum>
  <w:abstractNum w:abstractNumId="13">
    <w:nsid w:val="00007EB7"/>
    <w:multiLevelType w:val="hybridMultilevel"/>
    <w:tmpl w:val="0F9067F8"/>
    <w:lvl w:ilvl="0" w:tplc="ECAE7778">
      <w:start w:val="1"/>
      <w:numFmt w:val="bullet"/>
      <w:lvlText w:val="в"/>
      <w:lvlJc w:val="left"/>
      <w:pPr>
        <w:ind w:left="0" w:firstLine="0"/>
      </w:pPr>
    </w:lvl>
    <w:lvl w:ilvl="1" w:tplc="A0C65452">
      <w:numFmt w:val="decimal"/>
      <w:lvlText w:val=""/>
      <w:lvlJc w:val="left"/>
      <w:pPr>
        <w:ind w:left="0" w:firstLine="0"/>
      </w:pPr>
    </w:lvl>
    <w:lvl w:ilvl="2" w:tplc="65D89BEC">
      <w:numFmt w:val="decimal"/>
      <w:lvlText w:val=""/>
      <w:lvlJc w:val="left"/>
      <w:pPr>
        <w:ind w:left="0" w:firstLine="0"/>
      </w:pPr>
    </w:lvl>
    <w:lvl w:ilvl="3" w:tplc="2730E116">
      <w:numFmt w:val="decimal"/>
      <w:lvlText w:val=""/>
      <w:lvlJc w:val="left"/>
      <w:pPr>
        <w:ind w:left="0" w:firstLine="0"/>
      </w:pPr>
    </w:lvl>
    <w:lvl w:ilvl="4" w:tplc="BAD27D94">
      <w:numFmt w:val="decimal"/>
      <w:lvlText w:val=""/>
      <w:lvlJc w:val="left"/>
      <w:pPr>
        <w:ind w:left="0" w:firstLine="0"/>
      </w:pPr>
    </w:lvl>
    <w:lvl w:ilvl="5" w:tplc="11D21A04">
      <w:numFmt w:val="decimal"/>
      <w:lvlText w:val=""/>
      <w:lvlJc w:val="left"/>
      <w:pPr>
        <w:ind w:left="0" w:firstLine="0"/>
      </w:pPr>
    </w:lvl>
    <w:lvl w:ilvl="6" w:tplc="8A009D80">
      <w:numFmt w:val="decimal"/>
      <w:lvlText w:val=""/>
      <w:lvlJc w:val="left"/>
      <w:pPr>
        <w:ind w:left="0" w:firstLine="0"/>
      </w:pPr>
    </w:lvl>
    <w:lvl w:ilvl="7" w:tplc="BC0221E2">
      <w:numFmt w:val="decimal"/>
      <w:lvlText w:val=""/>
      <w:lvlJc w:val="left"/>
      <w:pPr>
        <w:ind w:left="0" w:firstLine="0"/>
      </w:pPr>
    </w:lvl>
    <w:lvl w:ilvl="8" w:tplc="39E693D6">
      <w:numFmt w:val="decimal"/>
      <w:lvlText w:val=""/>
      <w:lvlJc w:val="left"/>
      <w:pPr>
        <w:ind w:left="0" w:firstLine="0"/>
      </w:pPr>
    </w:lvl>
  </w:abstractNum>
  <w:num w:numId="1">
    <w:abstractNumId w:val="6"/>
  </w:num>
  <w:num w:numId="2">
    <w:abstractNumId w:val="12"/>
  </w:num>
  <w:num w:numId="3">
    <w:abstractNumId w:val="2"/>
  </w:num>
  <w:num w:numId="4">
    <w:abstractNumId w:val="4"/>
  </w:num>
  <w:num w:numId="5">
    <w:abstractNumId w:val="11"/>
    <w:lvlOverride w:ilvl="0">
      <w:startOverride w:val="180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7"/>
  </w:num>
  <w:num w:numId="7">
    <w:abstractNumId w:val="13"/>
  </w:num>
  <w:num w:numId="8">
    <w:abstractNumId w:val="10"/>
  </w:num>
  <w:num w:numId="9">
    <w:abstractNumId w:val="3"/>
  </w:num>
  <w:num w:numId="10">
    <w:abstractNumId w:val="1"/>
  </w:num>
  <w:num w:numId="11">
    <w:abstractNumId w:val="8"/>
  </w:num>
  <w:num w:numId="12">
    <w:abstractNumId w:val="5"/>
  </w:num>
  <w:num w:numId="13">
    <w:abstractNumId w:val="0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E2682"/>
    <w:rsid w:val="001E2682"/>
    <w:rsid w:val="0024613B"/>
    <w:rsid w:val="00466A37"/>
    <w:rsid w:val="004971FB"/>
    <w:rsid w:val="0052613D"/>
    <w:rsid w:val="00594BC9"/>
    <w:rsid w:val="006060F7"/>
    <w:rsid w:val="00701671"/>
    <w:rsid w:val="007436A9"/>
    <w:rsid w:val="008E3E16"/>
    <w:rsid w:val="009E3BC5"/>
    <w:rsid w:val="00DD2F80"/>
    <w:rsid w:val="00FA1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AC1F79-BCA2-4842-970B-5EBB26EA7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268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E2682"/>
    <w:pPr>
      <w:spacing w:after="0" w:line="240" w:lineRule="auto"/>
    </w:pPr>
    <w:rPr>
      <w:rFonts w:eastAsiaTheme="minorEastAsia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1E26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E2682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1E26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E2682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825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3806</Words>
  <Characters>21696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Сергей Лутай</cp:lastModifiedBy>
  <cp:revision>6</cp:revision>
  <dcterms:created xsi:type="dcterms:W3CDTF">2020-03-18T08:18:00Z</dcterms:created>
  <dcterms:modified xsi:type="dcterms:W3CDTF">2021-11-15T06:21:00Z</dcterms:modified>
</cp:coreProperties>
</file>